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AC3" w:rsidRPr="00BB0180" w:rsidRDefault="00DD1AC3" w:rsidP="00AC796A">
      <w:pPr>
        <w:spacing w:after="0" w:line="240" w:lineRule="auto"/>
        <w:rPr>
          <w:rFonts w:ascii="Calibri" w:hAnsi="Calibri"/>
          <w:b/>
          <w:sz w:val="28"/>
        </w:rPr>
      </w:pPr>
      <w:r w:rsidRPr="00BB0180">
        <w:rPr>
          <w:rFonts w:ascii="Calibri" w:hAnsi="Calibri"/>
          <w:b/>
          <w:sz w:val="28"/>
        </w:rPr>
        <w:t>#</w:t>
      </w:r>
      <w:r w:rsidR="005D77E1">
        <w:rPr>
          <w:rFonts w:ascii="Calibri" w:hAnsi="Calibri"/>
          <w:b/>
          <w:sz w:val="28"/>
        </w:rPr>
        <w:t>51</w:t>
      </w:r>
      <w:r w:rsidRPr="00BB0180">
        <w:rPr>
          <w:rFonts w:ascii="Calibri" w:hAnsi="Calibri"/>
          <w:b/>
          <w:sz w:val="28"/>
        </w:rPr>
        <w:t xml:space="preserve"> Why worship must be </w:t>
      </w:r>
      <w:r w:rsidR="008D0125">
        <w:rPr>
          <w:rFonts w:ascii="Calibri" w:hAnsi="Calibri"/>
          <w:b/>
          <w:sz w:val="28"/>
        </w:rPr>
        <w:t>Orderly</w:t>
      </w:r>
      <w:r w:rsidR="005D77E1">
        <w:rPr>
          <w:rFonts w:ascii="Calibri" w:hAnsi="Calibri"/>
          <w:b/>
          <w:sz w:val="28"/>
        </w:rPr>
        <w:t xml:space="preserve"> (14:27-39</w:t>
      </w:r>
      <w:r w:rsidRPr="00BB0180">
        <w:rPr>
          <w:rFonts w:ascii="Calibri" w:hAnsi="Calibri"/>
          <w:b/>
          <w:sz w:val="28"/>
        </w:rPr>
        <w:t>)</w:t>
      </w:r>
    </w:p>
    <w:p w:rsidR="00350B14" w:rsidRPr="00A1692B" w:rsidRDefault="00350B14" w:rsidP="009D6215">
      <w:pPr>
        <w:pStyle w:val="ListParagraph"/>
        <w:numPr>
          <w:ilvl w:val="0"/>
          <w:numId w:val="36"/>
        </w:numPr>
        <w:spacing w:after="0" w:line="240" w:lineRule="auto"/>
        <w:rPr>
          <w:rFonts w:ascii="Calibri" w:hAnsi="Calibri"/>
          <w:color w:val="FF0000"/>
          <w:sz w:val="28"/>
        </w:rPr>
      </w:pPr>
      <w:r w:rsidRPr="00A1692B">
        <w:rPr>
          <w:rFonts w:ascii="Calibri" w:hAnsi="Calibri"/>
          <w:color w:val="FF0000"/>
          <w:sz w:val="28"/>
        </w:rPr>
        <w:t>4 weeks looking at how we organise our church services:</w:t>
      </w:r>
    </w:p>
    <w:p w:rsidR="001D76F2" w:rsidRPr="009D6215" w:rsidRDefault="001D76F2" w:rsidP="009D6215">
      <w:pPr>
        <w:pStyle w:val="ListParagraph"/>
        <w:numPr>
          <w:ilvl w:val="1"/>
          <w:numId w:val="36"/>
        </w:numPr>
        <w:spacing w:after="0" w:line="240" w:lineRule="auto"/>
        <w:rPr>
          <w:rFonts w:ascii="Calibri" w:hAnsi="Calibri"/>
          <w:color w:val="00B0F0"/>
          <w:sz w:val="28"/>
        </w:rPr>
      </w:pPr>
      <w:r w:rsidRPr="009D6215">
        <w:rPr>
          <w:rFonts w:ascii="Calibri" w:hAnsi="Calibri"/>
          <w:sz w:val="28"/>
        </w:rPr>
        <w:t xml:space="preserve">Last week: </w:t>
      </w:r>
      <w:r w:rsidR="00AC796A" w:rsidRPr="009D6215">
        <w:rPr>
          <w:rFonts w:ascii="Calibri" w:hAnsi="Calibri"/>
          <w:b/>
          <w:color w:val="00B0F0"/>
          <w:sz w:val="28"/>
        </w:rPr>
        <w:t>v26</w:t>
      </w:r>
      <w:r w:rsidR="00AC796A" w:rsidRPr="009D6215">
        <w:rPr>
          <w:rFonts w:ascii="Calibri" w:hAnsi="Calibri"/>
          <w:color w:val="00B0F0"/>
          <w:sz w:val="28"/>
        </w:rPr>
        <w:t xml:space="preserve"> </w:t>
      </w:r>
      <w:proofErr w:type="gramStart"/>
      <w:r w:rsidR="00AC796A" w:rsidRPr="009D6215">
        <w:rPr>
          <w:rFonts w:ascii="Calibri" w:hAnsi="Calibri"/>
          <w:color w:val="00B0F0"/>
          <w:sz w:val="28"/>
        </w:rPr>
        <w:t>When</w:t>
      </w:r>
      <w:proofErr w:type="gramEnd"/>
      <w:r w:rsidR="00AC796A" w:rsidRPr="009D6215">
        <w:rPr>
          <w:rFonts w:ascii="Calibri" w:hAnsi="Calibri"/>
          <w:color w:val="00B0F0"/>
          <w:sz w:val="28"/>
        </w:rPr>
        <w:t xml:space="preserve"> you come together, </w:t>
      </w:r>
      <w:r w:rsidR="00AC796A" w:rsidRPr="00A1692B">
        <w:rPr>
          <w:rFonts w:ascii="Calibri" w:hAnsi="Calibri"/>
          <w:color w:val="00B0F0"/>
          <w:sz w:val="28"/>
          <w:u w:val="single"/>
        </w:rPr>
        <w:t>each of you</w:t>
      </w:r>
      <w:r w:rsidR="00AC796A" w:rsidRPr="009D6215">
        <w:rPr>
          <w:rFonts w:ascii="Calibri" w:hAnsi="Calibri"/>
          <w:color w:val="00B0F0"/>
          <w:sz w:val="28"/>
        </w:rPr>
        <w:t xml:space="preserve"> has a hymn, or a word of instruction, a revelation, a tongue or an interpretation. </w:t>
      </w:r>
    </w:p>
    <w:p w:rsidR="009D6215" w:rsidRDefault="001D76F2" w:rsidP="009D6215">
      <w:pPr>
        <w:pStyle w:val="ListParagraph"/>
        <w:numPr>
          <w:ilvl w:val="2"/>
          <w:numId w:val="36"/>
        </w:numPr>
        <w:spacing w:after="0" w:line="240" w:lineRule="auto"/>
        <w:rPr>
          <w:rFonts w:ascii="Calibri" w:hAnsi="Calibri"/>
          <w:sz w:val="28"/>
        </w:rPr>
      </w:pPr>
      <w:r w:rsidRPr="009D6215">
        <w:rPr>
          <w:rFonts w:ascii="Calibri" w:hAnsi="Calibri"/>
          <w:sz w:val="28"/>
        </w:rPr>
        <w:t xml:space="preserve">More like a family gathering than a </w:t>
      </w:r>
      <w:proofErr w:type="spellStart"/>
      <w:r w:rsidRPr="009D6215">
        <w:rPr>
          <w:rFonts w:ascii="Calibri" w:hAnsi="Calibri"/>
          <w:sz w:val="28"/>
        </w:rPr>
        <w:t>uni</w:t>
      </w:r>
      <w:proofErr w:type="spellEnd"/>
      <w:r w:rsidRPr="009D6215">
        <w:rPr>
          <w:rFonts w:ascii="Calibri" w:hAnsi="Calibri"/>
          <w:sz w:val="28"/>
        </w:rPr>
        <w:t xml:space="preserve"> lecture: </w:t>
      </w:r>
      <w:r w:rsidR="00BD0B79">
        <w:rPr>
          <w:rFonts w:ascii="Calibri" w:hAnsi="Calibri"/>
          <w:sz w:val="28"/>
        </w:rPr>
        <w:t>interactive - involving</w:t>
      </w:r>
      <w:r w:rsidR="00F555C6">
        <w:rPr>
          <w:rStyle w:val="EndnoteReference"/>
          <w:rFonts w:ascii="Calibri" w:hAnsi="Calibri"/>
          <w:sz w:val="28"/>
        </w:rPr>
        <w:endnoteReference w:id="1"/>
      </w:r>
      <w:r w:rsidRPr="009D6215">
        <w:rPr>
          <w:rFonts w:ascii="Calibri" w:hAnsi="Calibri"/>
          <w:sz w:val="28"/>
        </w:rPr>
        <w:t xml:space="preserve"> </w:t>
      </w:r>
    </w:p>
    <w:p w:rsidR="001D76F2" w:rsidRPr="009D6215" w:rsidRDefault="006573EC" w:rsidP="009D6215">
      <w:pPr>
        <w:pStyle w:val="ListParagraph"/>
        <w:numPr>
          <w:ilvl w:val="0"/>
          <w:numId w:val="36"/>
        </w:numPr>
        <w:spacing w:after="0" w:line="240" w:lineRule="auto"/>
        <w:rPr>
          <w:rFonts w:ascii="Calibri" w:hAnsi="Calibri"/>
          <w:sz w:val="28"/>
        </w:rPr>
      </w:pPr>
      <w:r>
        <w:rPr>
          <w:rFonts w:ascii="Calibri" w:hAnsi="Calibri"/>
          <w:sz w:val="28"/>
        </w:rPr>
        <w:t xml:space="preserve">Most </w:t>
      </w:r>
      <w:proofErr w:type="spellStart"/>
      <w:r>
        <w:rPr>
          <w:rFonts w:ascii="Calibri" w:hAnsi="Calibri"/>
          <w:sz w:val="28"/>
        </w:rPr>
        <w:t>obv</w:t>
      </w:r>
      <w:proofErr w:type="spellEnd"/>
      <w:r>
        <w:rPr>
          <w:rFonts w:ascii="Calibri" w:hAnsi="Calibri"/>
          <w:sz w:val="28"/>
        </w:rPr>
        <w:t xml:space="preserve"> </w:t>
      </w:r>
      <w:proofErr w:type="spellStart"/>
      <w:r>
        <w:rPr>
          <w:rFonts w:ascii="Calibri" w:hAnsi="Calibri"/>
          <w:sz w:val="28"/>
        </w:rPr>
        <w:t>prob</w:t>
      </w:r>
      <w:proofErr w:type="spellEnd"/>
      <w:r w:rsidR="00671976" w:rsidRPr="009D6215">
        <w:rPr>
          <w:rFonts w:ascii="Calibri" w:hAnsi="Calibri"/>
          <w:sz w:val="28"/>
        </w:rPr>
        <w:t xml:space="preserve">: </w:t>
      </w:r>
      <w:r w:rsidR="008859A0">
        <w:rPr>
          <w:rFonts w:ascii="Calibri" w:hAnsi="Calibri"/>
          <w:sz w:val="28"/>
        </w:rPr>
        <w:t>everyone involved: could descend into c</w:t>
      </w:r>
      <w:r w:rsidR="00671976" w:rsidRPr="009D6215">
        <w:rPr>
          <w:rFonts w:ascii="Calibri" w:hAnsi="Calibri"/>
          <w:sz w:val="28"/>
        </w:rPr>
        <w:t>haos!</w:t>
      </w:r>
    </w:p>
    <w:p w:rsidR="00671976" w:rsidRPr="009D6215" w:rsidRDefault="00671976" w:rsidP="006573EC">
      <w:pPr>
        <w:pStyle w:val="ListParagraph"/>
        <w:numPr>
          <w:ilvl w:val="1"/>
          <w:numId w:val="36"/>
        </w:numPr>
        <w:spacing w:after="0" w:line="240" w:lineRule="auto"/>
        <w:rPr>
          <w:rFonts w:ascii="Calibri" w:hAnsi="Calibri"/>
          <w:sz w:val="28"/>
        </w:rPr>
      </w:pPr>
      <w:r w:rsidRPr="009D6215">
        <w:rPr>
          <w:rFonts w:ascii="Calibri" w:hAnsi="Calibri"/>
          <w:sz w:val="28"/>
        </w:rPr>
        <w:t>Yes, exactly. /Lost on P.</w:t>
      </w:r>
      <w:r w:rsidR="00E628ED" w:rsidRPr="009D6215">
        <w:rPr>
          <w:rFonts w:ascii="Calibri" w:hAnsi="Calibri"/>
          <w:sz w:val="28"/>
        </w:rPr>
        <w:t xml:space="preserve"> End Ch14: trying to get balance:</w:t>
      </w:r>
    </w:p>
    <w:p w:rsidR="00E628ED" w:rsidRDefault="00E628ED" w:rsidP="006573EC">
      <w:pPr>
        <w:pStyle w:val="ListParagraph"/>
        <w:numPr>
          <w:ilvl w:val="2"/>
          <w:numId w:val="36"/>
        </w:numPr>
        <w:spacing w:after="0" w:line="240" w:lineRule="auto"/>
        <w:rPr>
          <w:rFonts w:ascii="Calibri" w:hAnsi="Calibri"/>
          <w:sz w:val="28"/>
        </w:rPr>
      </w:pPr>
      <w:r w:rsidRPr="009D6215">
        <w:rPr>
          <w:rFonts w:ascii="Calibri" w:hAnsi="Calibri"/>
          <w:sz w:val="28"/>
        </w:rPr>
        <w:t xml:space="preserve">Express unity – one body – all equal – all important – different gifts. All involved in </w:t>
      </w:r>
      <w:proofErr w:type="spellStart"/>
      <w:r w:rsidRPr="009D6215">
        <w:rPr>
          <w:rFonts w:ascii="Calibri" w:hAnsi="Calibri"/>
          <w:sz w:val="28"/>
        </w:rPr>
        <w:t>ch</w:t>
      </w:r>
      <w:proofErr w:type="spellEnd"/>
      <w:r w:rsidRPr="009D6215">
        <w:rPr>
          <w:rFonts w:ascii="Calibri" w:hAnsi="Calibri"/>
          <w:sz w:val="28"/>
        </w:rPr>
        <w:t xml:space="preserve"> – lots of diff </w:t>
      </w:r>
      <w:proofErr w:type="spellStart"/>
      <w:r w:rsidRPr="009D6215">
        <w:rPr>
          <w:rFonts w:ascii="Calibri" w:hAnsi="Calibri"/>
          <w:sz w:val="28"/>
        </w:rPr>
        <w:t>ppl</w:t>
      </w:r>
      <w:proofErr w:type="spellEnd"/>
      <w:r w:rsidRPr="009D6215">
        <w:rPr>
          <w:rFonts w:ascii="Calibri" w:hAnsi="Calibri"/>
          <w:sz w:val="28"/>
        </w:rPr>
        <w:t xml:space="preserve"> involved in services too.</w:t>
      </w:r>
    </w:p>
    <w:p w:rsidR="00F555C6" w:rsidRDefault="00F555C6" w:rsidP="006573EC">
      <w:pPr>
        <w:pStyle w:val="ListParagraph"/>
        <w:numPr>
          <w:ilvl w:val="2"/>
          <w:numId w:val="36"/>
        </w:numPr>
        <w:spacing w:after="0" w:line="240" w:lineRule="auto"/>
        <w:rPr>
          <w:rFonts w:ascii="Calibri" w:hAnsi="Calibri"/>
          <w:sz w:val="28"/>
        </w:rPr>
      </w:pPr>
      <w:r>
        <w:rPr>
          <w:rFonts w:ascii="Calibri" w:hAnsi="Calibri"/>
          <w:sz w:val="28"/>
        </w:rPr>
        <w:t>Without descending into chaos.</w:t>
      </w:r>
    </w:p>
    <w:p w:rsidR="00F555C6" w:rsidRPr="00A1692B" w:rsidRDefault="00F555C6" w:rsidP="00F555C6">
      <w:pPr>
        <w:pStyle w:val="ListParagraph"/>
        <w:numPr>
          <w:ilvl w:val="0"/>
          <w:numId w:val="36"/>
        </w:numPr>
        <w:spacing w:after="0" w:line="240" w:lineRule="auto"/>
        <w:rPr>
          <w:rFonts w:ascii="Calibri" w:hAnsi="Calibri"/>
          <w:color w:val="FF0000"/>
          <w:sz w:val="28"/>
        </w:rPr>
      </w:pPr>
      <w:r w:rsidRPr="00A1692B">
        <w:rPr>
          <w:rFonts w:ascii="Calibri" w:hAnsi="Calibri"/>
          <w:color w:val="FF0000"/>
          <w:sz w:val="28"/>
        </w:rPr>
        <w:t xml:space="preserve">What’s wrong w a bit of chaos? </w:t>
      </w:r>
    </w:p>
    <w:p w:rsidR="00F555C6" w:rsidRPr="009D6215" w:rsidRDefault="00F555C6" w:rsidP="00F555C6">
      <w:pPr>
        <w:pStyle w:val="ListParagraph"/>
        <w:numPr>
          <w:ilvl w:val="1"/>
          <w:numId w:val="36"/>
        </w:numPr>
        <w:spacing w:after="0" w:line="240" w:lineRule="auto"/>
        <w:rPr>
          <w:rFonts w:ascii="Calibri" w:hAnsi="Calibri"/>
          <w:sz w:val="28"/>
        </w:rPr>
      </w:pPr>
      <w:r>
        <w:rPr>
          <w:rFonts w:ascii="Calibri" w:hAnsi="Calibri"/>
          <w:sz w:val="28"/>
        </w:rPr>
        <w:t>Some enjoy! /knowing what’s next – exciting – some: /routine.</w:t>
      </w:r>
    </w:p>
    <w:p w:rsidR="006573EC" w:rsidRDefault="00F555C6" w:rsidP="006573EC">
      <w:pPr>
        <w:pStyle w:val="ListParagraph"/>
        <w:numPr>
          <w:ilvl w:val="1"/>
          <w:numId w:val="36"/>
        </w:numPr>
        <w:spacing w:after="0" w:line="240" w:lineRule="auto"/>
        <w:rPr>
          <w:rFonts w:ascii="Calibri" w:hAnsi="Calibri"/>
          <w:sz w:val="28"/>
        </w:rPr>
      </w:pPr>
      <w:r>
        <w:rPr>
          <w:rFonts w:ascii="Calibri" w:hAnsi="Calibri"/>
          <w:sz w:val="28"/>
        </w:rPr>
        <w:t>Problems:</w:t>
      </w:r>
    </w:p>
    <w:p w:rsidR="00F555C6" w:rsidRDefault="00F555C6" w:rsidP="006573EC">
      <w:pPr>
        <w:pStyle w:val="ListParagraph"/>
        <w:numPr>
          <w:ilvl w:val="2"/>
          <w:numId w:val="36"/>
        </w:numPr>
        <w:spacing w:after="0" w:line="240" w:lineRule="auto"/>
        <w:rPr>
          <w:rFonts w:ascii="Calibri" w:hAnsi="Calibri"/>
          <w:sz w:val="28"/>
        </w:rPr>
      </w:pPr>
      <w:r w:rsidRPr="00F555C6">
        <w:rPr>
          <w:rFonts w:ascii="Calibri" w:hAnsi="Calibri"/>
          <w:color w:val="FF0000"/>
          <w:sz w:val="28"/>
        </w:rPr>
        <w:t xml:space="preserve">/build up </w:t>
      </w:r>
      <w:proofErr w:type="spellStart"/>
      <w:r w:rsidRPr="00F555C6">
        <w:rPr>
          <w:rFonts w:ascii="Calibri" w:hAnsi="Calibri"/>
          <w:color w:val="FF0000"/>
          <w:sz w:val="28"/>
        </w:rPr>
        <w:t>ch</w:t>
      </w:r>
      <w:proofErr w:type="spellEnd"/>
      <w:r w:rsidRPr="00F555C6">
        <w:rPr>
          <w:rFonts w:ascii="Calibri" w:hAnsi="Calibri"/>
          <w:color w:val="FF0000"/>
          <w:sz w:val="28"/>
        </w:rPr>
        <w:t xml:space="preserve">: </w:t>
      </w:r>
      <w:r>
        <w:rPr>
          <w:rFonts w:ascii="Calibri" w:hAnsi="Calibri"/>
          <w:sz w:val="28"/>
        </w:rPr>
        <w:t>individuals doing own thing. Self. One body.</w:t>
      </w:r>
    </w:p>
    <w:p w:rsidR="00E628ED" w:rsidRPr="009D6215" w:rsidRDefault="00E628ED" w:rsidP="006573EC">
      <w:pPr>
        <w:pStyle w:val="ListParagraph"/>
        <w:numPr>
          <w:ilvl w:val="2"/>
          <w:numId w:val="36"/>
        </w:numPr>
        <w:spacing w:after="0" w:line="240" w:lineRule="auto"/>
        <w:rPr>
          <w:rFonts w:ascii="Calibri" w:hAnsi="Calibri"/>
          <w:sz w:val="28"/>
        </w:rPr>
      </w:pPr>
      <w:r w:rsidRPr="009D6215">
        <w:rPr>
          <w:rFonts w:ascii="Calibri" w:hAnsi="Calibri"/>
          <w:sz w:val="28"/>
        </w:rPr>
        <w:t xml:space="preserve">/unbelievers to think we’re </w:t>
      </w:r>
      <w:r w:rsidRPr="00F555C6">
        <w:rPr>
          <w:rFonts w:ascii="Calibri" w:hAnsi="Calibri"/>
          <w:color w:val="FF0000"/>
          <w:sz w:val="28"/>
        </w:rPr>
        <w:t xml:space="preserve">out of our minds </w:t>
      </w:r>
      <w:r w:rsidRPr="009D6215">
        <w:rPr>
          <w:rFonts w:ascii="Calibri" w:hAnsi="Calibri"/>
          <w:sz w:val="28"/>
        </w:rPr>
        <w:t>(v23)</w:t>
      </w:r>
    </w:p>
    <w:p w:rsidR="002E284D" w:rsidRPr="00F555C6" w:rsidRDefault="002E284D" w:rsidP="00D40557">
      <w:pPr>
        <w:pStyle w:val="ListParagraph"/>
        <w:numPr>
          <w:ilvl w:val="0"/>
          <w:numId w:val="36"/>
        </w:numPr>
        <w:spacing w:after="0" w:line="240" w:lineRule="auto"/>
        <w:rPr>
          <w:rFonts w:ascii="Calibri" w:hAnsi="Calibri"/>
          <w:color w:val="FF0000"/>
          <w:sz w:val="28"/>
        </w:rPr>
      </w:pPr>
      <w:r w:rsidRPr="009D6215">
        <w:rPr>
          <w:rFonts w:ascii="Calibri" w:hAnsi="Calibri"/>
          <w:sz w:val="28"/>
        </w:rPr>
        <w:t xml:space="preserve">Introduce another reason why worship should be orderly: </w:t>
      </w:r>
      <w:r w:rsidRPr="009D6215">
        <w:rPr>
          <w:rFonts w:ascii="Calibri" w:hAnsi="Calibri"/>
          <w:b/>
          <w:color w:val="00B0F0"/>
          <w:sz w:val="28"/>
        </w:rPr>
        <w:t>v33</w:t>
      </w:r>
      <w:r w:rsidRPr="009D6215">
        <w:rPr>
          <w:rFonts w:ascii="Calibri" w:hAnsi="Calibri"/>
          <w:color w:val="00B0F0"/>
          <w:sz w:val="28"/>
        </w:rPr>
        <w:t xml:space="preserve"> For God is </w:t>
      </w:r>
      <w:r w:rsidRPr="00F555C6">
        <w:rPr>
          <w:rFonts w:ascii="Calibri" w:hAnsi="Calibri"/>
          <w:color w:val="FF0000"/>
          <w:sz w:val="28"/>
        </w:rPr>
        <w:t>not a God of disorder but of peace</w:t>
      </w:r>
    </w:p>
    <w:p w:rsidR="002E284D" w:rsidRPr="009D6215" w:rsidRDefault="002E284D" w:rsidP="00D40557">
      <w:pPr>
        <w:pStyle w:val="ListParagraph"/>
        <w:numPr>
          <w:ilvl w:val="1"/>
          <w:numId w:val="36"/>
        </w:numPr>
        <w:spacing w:after="0" w:line="240" w:lineRule="auto"/>
        <w:rPr>
          <w:rFonts w:ascii="Calibri" w:hAnsi="Calibri"/>
          <w:sz w:val="28"/>
        </w:rPr>
      </w:pPr>
      <w:r w:rsidRPr="009D6215">
        <w:rPr>
          <w:rFonts w:ascii="Calibri" w:hAnsi="Calibri"/>
          <w:sz w:val="28"/>
        </w:rPr>
        <w:t>This is the body of X – Temple of HS – place where God dwells on earth by his Sp. So our gatherings must reflect the character of God.</w:t>
      </w:r>
    </w:p>
    <w:p w:rsidR="002E284D" w:rsidRPr="009D6215" w:rsidRDefault="002E284D" w:rsidP="006573EC">
      <w:pPr>
        <w:pStyle w:val="ListParagraph"/>
        <w:numPr>
          <w:ilvl w:val="1"/>
          <w:numId w:val="36"/>
        </w:numPr>
        <w:spacing w:after="0" w:line="240" w:lineRule="auto"/>
        <w:rPr>
          <w:rFonts w:ascii="Calibri" w:hAnsi="Calibri"/>
          <w:sz w:val="28"/>
        </w:rPr>
      </w:pPr>
      <w:r w:rsidRPr="009D6215">
        <w:rPr>
          <w:rFonts w:ascii="Calibri" w:hAnsi="Calibri"/>
          <w:sz w:val="28"/>
        </w:rPr>
        <w:t>Our God /chaotic – he is peaceful. Therefore ou</w:t>
      </w:r>
      <w:r w:rsidR="00D40557">
        <w:rPr>
          <w:rFonts w:ascii="Calibri" w:hAnsi="Calibri"/>
          <w:sz w:val="28"/>
        </w:rPr>
        <w:t>r gatherings should be peaceful – orderly.</w:t>
      </w:r>
    </w:p>
    <w:p w:rsidR="00F555C6" w:rsidRDefault="002E284D" w:rsidP="006573EC">
      <w:pPr>
        <w:pStyle w:val="ListParagraph"/>
        <w:numPr>
          <w:ilvl w:val="2"/>
          <w:numId w:val="36"/>
        </w:numPr>
        <w:spacing w:after="0" w:line="240" w:lineRule="auto"/>
        <w:rPr>
          <w:rFonts w:ascii="Calibri" w:hAnsi="Calibri"/>
          <w:sz w:val="28"/>
        </w:rPr>
      </w:pPr>
      <w:r w:rsidRPr="009D6215">
        <w:rPr>
          <w:rFonts w:ascii="Calibri" w:hAnsi="Calibri"/>
          <w:sz w:val="28"/>
        </w:rPr>
        <w:t xml:space="preserve">The God who </w:t>
      </w:r>
      <w:r w:rsidR="00932BE3" w:rsidRPr="009D6215">
        <w:rPr>
          <w:rFonts w:ascii="Calibri" w:hAnsi="Calibri"/>
          <w:sz w:val="28"/>
        </w:rPr>
        <w:t xml:space="preserve">spoke “let there be light” – into the dark void and step by step brought order. </w:t>
      </w:r>
    </w:p>
    <w:p w:rsidR="002E284D" w:rsidRDefault="00932BE3" w:rsidP="006573EC">
      <w:pPr>
        <w:pStyle w:val="ListParagraph"/>
        <w:numPr>
          <w:ilvl w:val="2"/>
          <w:numId w:val="36"/>
        </w:numPr>
        <w:spacing w:after="0" w:line="240" w:lineRule="auto"/>
        <w:rPr>
          <w:rFonts w:ascii="Calibri" w:hAnsi="Calibri"/>
          <w:sz w:val="28"/>
        </w:rPr>
      </w:pPr>
      <w:r w:rsidRPr="009D6215">
        <w:rPr>
          <w:rFonts w:ascii="Calibri" w:hAnsi="Calibri"/>
          <w:sz w:val="28"/>
        </w:rPr>
        <w:t>Same God: “be still” – and the storm - wind and waves – obeyed – became calm.</w:t>
      </w:r>
    </w:p>
    <w:p w:rsidR="00F555C6" w:rsidRPr="009D6215" w:rsidRDefault="00F555C6" w:rsidP="006573EC">
      <w:pPr>
        <w:pStyle w:val="ListParagraph"/>
        <w:numPr>
          <w:ilvl w:val="2"/>
          <w:numId w:val="36"/>
        </w:numPr>
        <w:spacing w:after="0" w:line="240" w:lineRule="auto"/>
        <w:rPr>
          <w:rFonts w:ascii="Calibri" w:hAnsi="Calibri"/>
          <w:sz w:val="28"/>
        </w:rPr>
      </w:pPr>
      <w:r>
        <w:rPr>
          <w:rFonts w:ascii="Calibri" w:hAnsi="Calibri"/>
          <w:sz w:val="28"/>
        </w:rPr>
        <w:t>Same God: healed a man possessed by demons – dressed in right mind</w:t>
      </w:r>
      <w:r>
        <w:rPr>
          <w:rStyle w:val="EndnoteReference"/>
          <w:rFonts w:ascii="Calibri" w:hAnsi="Calibri"/>
          <w:sz w:val="28"/>
        </w:rPr>
        <w:endnoteReference w:id="2"/>
      </w:r>
      <w:r>
        <w:rPr>
          <w:rFonts w:ascii="Calibri" w:hAnsi="Calibri"/>
          <w:sz w:val="28"/>
        </w:rPr>
        <w:t>.</w:t>
      </w:r>
    </w:p>
    <w:p w:rsidR="002E284D" w:rsidRPr="009D6215" w:rsidRDefault="002E284D" w:rsidP="006573EC">
      <w:pPr>
        <w:pStyle w:val="ListParagraph"/>
        <w:numPr>
          <w:ilvl w:val="2"/>
          <w:numId w:val="36"/>
        </w:numPr>
        <w:spacing w:after="0" w:line="240" w:lineRule="auto"/>
        <w:rPr>
          <w:rFonts w:ascii="Calibri" w:hAnsi="Calibri"/>
          <w:i/>
          <w:sz w:val="28"/>
        </w:rPr>
      </w:pPr>
      <w:r w:rsidRPr="009D6215">
        <w:rPr>
          <w:rFonts w:ascii="Calibri" w:hAnsi="Calibri"/>
          <w:sz w:val="28"/>
        </w:rPr>
        <w:t>Sang earlier:</w:t>
      </w:r>
      <w:r w:rsidRPr="009D6215">
        <w:rPr>
          <w:rFonts w:ascii="Calibri" w:hAnsi="Calibri"/>
          <w:i/>
          <w:sz w:val="28"/>
        </w:rPr>
        <w:t xml:space="preserve"> Who brings our chaos back into order?</w:t>
      </w:r>
      <w:r w:rsidR="00D40557">
        <w:rPr>
          <w:rStyle w:val="EndnoteReference"/>
          <w:rFonts w:ascii="Calibri" w:hAnsi="Calibri"/>
          <w:i/>
          <w:sz w:val="28"/>
        </w:rPr>
        <w:endnoteReference w:id="3"/>
      </w:r>
    </w:p>
    <w:p w:rsidR="00932BE3" w:rsidRPr="009D6215" w:rsidRDefault="00932BE3" w:rsidP="006573EC">
      <w:pPr>
        <w:pStyle w:val="ListParagraph"/>
        <w:numPr>
          <w:ilvl w:val="1"/>
          <w:numId w:val="36"/>
        </w:numPr>
        <w:spacing w:after="0" w:line="240" w:lineRule="auto"/>
        <w:rPr>
          <w:rFonts w:ascii="Calibri" w:hAnsi="Calibri"/>
          <w:sz w:val="28"/>
        </w:rPr>
      </w:pPr>
      <w:r w:rsidRPr="009D6215">
        <w:rPr>
          <w:rFonts w:ascii="Calibri" w:hAnsi="Calibri"/>
          <w:sz w:val="28"/>
        </w:rPr>
        <w:t xml:space="preserve">In contrast to the pagan gods: </w:t>
      </w:r>
      <w:r w:rsidRPr="00A1692B">
        <w:rPr>
          <w:rFonts w:ascii="Calibri" w:hAnsi="Calibri"/>
          <w:color w:val="00B050"/>
          <w:sz w:val="28"/>
        </w:rPr>
        <w:t>war, chaos, worship: drunken orgies – ecstatic chaotic behaviour.</w:t>
      </w:r>
      <w:r w:rsidRPr="009D6215">
        <w:rPr>
          <w:rFonts w:ascii="Calibri" w:hAnsi="Calibri"/>
          <w:sz w:val="28"/>
        </w:rPr>
        <w:t xml:space="preserve"> /Like that b/c our God /like that.</w:t>
      </w:r>
    </w:p>
    <w:p w:rsidR="005F7F16" w:rsidRPr="009D6215" w:rsidRDefault="005F7F16" w:rsidP="006573EC">
      <w:pPr>
        <w:pStyle w:val="ListParagraph"/>
        <w:numPr>
          <w:ilvl w:val="1"/>
          <w:numId w:val="36"/>
        </w:numPr>
        <w:spacing w:after="0" w:line="240" w:lineRule="auto"/>
        <w:rPr>
          <w:rFonts w:ascii="Calibri" w:hAnsi="Calibri"/>
          <w:sz w:val="28"/>
        </w:rPr>
      </w:pPr>
      <w:r w:rsidRPr="009D6215">
        <w:rPr>
          <w:rFonts w:ascii="Calibri" w:hAnsi="Calibri"/>
          <w:sz w:val="28"/>
        </w:rPr>
        <w:t xml:space="preserve">Jesus delivered </w:t>
      </w:r>
      <w:proofErr w:type="spellStart"/>
      <w:r w:rsidRPr="009D6215">
        <w:rPr>
          <w:rFonts w:ascii="Calibri" w:hAnsi="Calibri"/>
          <w:sz w:val="28"/>
        </w:rPr>
        <w:t>ppl</w:t>
      </w:r>
      <w:proofErr w:type="spellEnd"/>
      <w:r w:rsidRPr="009D6215">
        <w:rPr>
          <w:rFonts w:ascii="Calibri" w:hAnsi="Calibri"/>
          <w:sz w:val="28"/>
        </w:rPr>
        <w:t xml:space="preserve"> from that -&gt; peace – right mind – restored sanity.</w:t>
      </w:r>
    </w:p>
    <w:p w:rsidR="00E628ED" w:rsidRPr="009D6215" w:rsidRDefault="00E628ED" w:rsidP="006573EC">
      <w:pPr>
        <w:pStyle w:val="ListParagraph"/>
        <w:numPr>
          <w:ilvl w:val="0"/>
          <w:numId w:val="36"/>
        </w:numPr>
        <w:spacing w:after="0" w:line="240" w:lineRule="auto"/>
        <w:rPr>
          <w:rFonts w:ascii="Calibri" w:hAnsi="Calibri"/>
          <w:sz w:val="28"/>
        </w:rPr>
      </w:pPr>
      <w:r w:rsidRPr="009D6215">
        <w:rPr>
          <w:rFonts w:ascii="Calibri" w:hAnsi="Calibri"/>
          <w:sz w:val="28"/>
        </w:rPr>
        <w:t xml:space="preserve">So finish ch14 today – set of safeguards to stop </w:t>
      </w:r>
      <w:proofErr w:type="spellStart"/>
      <w:r w:rsidRPr="009D6215">
        <w:rPr>
          <w:rFonts w:ascii="Calibri" w:hAnsi="Calibri"/>
          <w:sz w:val="28"/>
        </w:rPr>
        <w:t>ch</w:t>
      </w:r>
      <w:proofErr w:type="spellEnd"/>
      <w:r w:rsidRPr="009D6215">
        <w:rPr>
          <w:rFonts w:ascii="Calibri" w:hAnsi="Calibri"/>
          <w:sz w:val="28"/>
        </w:rPr>
        <w:t xml:space="preserve"> being chaotic.</w:t>
      </w:r>
      <w:r w:rsidR="006573EC">
        <w:rPr>
          <w:rFonts w:ascii="Calibri" w:hAnsi="Calibri"/>
          <w:sz w:val="28"/>
        </w:rPr>
        <w:t xml:space="preserve"> Discuss in small groups.</w:t>
      </w:r>
    </w:p>
    <w:p w:rsidR="00E628ED" w:rsidRDefault="00E628ED" w:rsidP="00AC796A">
      <w:pPr>
        <w:spacing w:after="0" w:line="240" w:lineRule="auto"/>
        <w:rPr>
          <w:rFonts w:ascii="Calibri" w:hAnsi="Calibri"/>
          <w:sz w:val="28"/>
        </w:rPr>
      </w:pPr>
    </w:p>
    <w:p w:rsidR="008859A0" w:rsidRDefault="008859A0" w:rsidP="00AC796A">
      <w:pPr>
        <w:spacing w:after="0" w:line="240" w:lineRule="auto"/>
        <w:rPr>
          <w:rFonts w:ascii="Calibri" w:hAnsi="Calibri"/>
          <w:sz w:val="28"/>
        </w:rPr>
      </w:pPr>
    </w:p>
    <w:p w:rsidR="007B2A9B" w:rsidRPr="00A8346A" w:rsidRDefault="007B2A9B" w:rsidP="00AC796A">
      <w:pPr>
        <w:spacing w:after="0" w:line="240" w:lineRule="auto"/>
        <w:rPr>
          <w:rFonts w:ascii="Calibri" w:hAnsi="Calibri"/>
          <w:b/>
          <w:color w:val="FF0000"/>
          <w:sz w:val="28"/>
        </w:rPr>
      </w:pPr>
      <w:r w:rsidRPr="00A8346A">
        <w:rPr>
          <w:rFonts w:ascii="Calibri" w:hAnsi="Calibri"/>
          <w:b/>
          <w:color w:val="FF0000"/>
          <w:sz w:val="28"/>
        </w:rPr>
        <w:lastRenderedPageBreak/>
        <w:t>Public tongues must be interpreted</w:t>
      </w:r>
      <w:r w:rsidR="00E44702" w:rsidRPr="00A8346A">
        <w:rPr>
          <w:rFonts w:ascii="Calibri" w:hAnsi="Calibri"/>
          <w:b/>
          <w:color w:val="FF0000"/>
          <w:sz w:val="28"/>
        </w:rPr>
        <w:t xml:space="preserve"> (v27b-28)</w:t>
      </w:r>
    </w:p>
    <w:p w:rsidR="00D23BC9" w:rsidRDefault="00D23BC9" w:rsidP="00AC796A">
      <w:pPr>
        <w:spacing w:after="0" w:line="240" w:lineRule="auto"/>
        <w:rPr>
          <w:rFonts w:ascii="Calibri" w:hAnsi="Calibri"/>
          <w:sz w:val="28"/>
        </w:rPr>
      </w:pPr>
      <w:r w:rsidRPr="00D23BC9">
        <w:rPr>
          <w:rFonts w:ascii="Calibri" w:hAnsi="Calibri"/>
          <w:sz w:val="28"/>
        </w:rPr>
        <w:t>Skirting around this one for ages – hard!</w:t>
      </w:r>
      <w:r>
        <w:rPr>
          <w:rFonts w:ascii="Calibri" w:hAnsi="Calibri"/>
          <w:sz w:val="28"/>
        </w:rPr>
        <w:t xml:space="preserve"> Gift of interpretation of tongues. </w:t>
      </w:r>
    </w:p>
    <w:p w:rsidR="00D23BC9" w:rsidRPr="006573EC" w:rsidRDefault="00D23BC9" w:rsidP="006573EC">
      <w:pPr>
        <w:pStyle w:val="ListParagraph"/>
        <w:numPr>
          <w:ilvl w:val="0"/>
          <w:numId w:val="37"/>
        </w:numPr>
        <w:spacing w:after="0" w:line="240" w:lineRule="auto"/>
        <w:rPr>
          <w:rFonts w:ascii="Calibri" w:hAnsi="Calibri"/>
          <w:sz w:val="28"/>
        </w:rPr>
      </w:pPr>
      <w:r w:rsidRPr="006573EC">
        <w:rPr>
          <w:rFonts w:ascii="Calibri" w:hAnsi="Calibri"/>
          <w:sz w:val="28"/>
        </w:rPr>
        <w:t>2x in ch12 - v10</w:t>
      </w:r>
      <w:proofErr w:type="gramStart"/>
      <w:r w:rsidRPr="006573EC">
        <w:rPr>
          <w:rFonts w:ascii="Calibri" w:hAnsi="Calibri"/>
          <w:sz w:val="28"/>
        </w:rPr>
        <w:t>,30</w:t>
      </w:r>
      <w:proofErr w:type="gramEnd"/>
      <w:r w:rsidRPr="006573EC">
        <w:rPr>
          <w:rFonts w:ascii="Calibri" w:hAnsi="Calibri"/>
          <w:sz w:val="28"/>
        </w:rPr>
        <w:t>.</w:t>
      </w:r>
    </w:p>
    <w:p w:rsidR="00D23BC9" w:rsidRPr="006573EC" w:rsidRDefault="00D23BC9" w:rsidP="006573EC">
      <w:pPr>
        <w:pStyle w:val="ListParagraph"/>
        <w:numPr>
          <w:ilvl w:val="0"/>
          <w:numId w:val="37"/>
        </w:numPr>
        <w:spacing w:after="0" w:line="240" w:lineRule="auto"/>
        <w:rPr>
          <w:rFonts w:ascii="Calibri" w:hAnsi="Calibri"/>
          <w:sz w:val="28"/>
        </w:rPr>
      </w:pPr>
      <w:r w:rsidRPr="006573EC">
        <w:rPr>
          <w:rFonts w:ascii="Calibri" w:hAnsi="Calibri"/>
          <w:sz w:val="28"/>
        </w:rPr>
        <w:t xml:space="preserve">5x in ch14. </w:t>
      </w:r>
    </w:p>
    <w:p w:rsidR="0052340F" w:rsidRPr="006573EC" w:rsidRDefault="0052340F" w:rsidP="006573EC">
      <w:pPr>
        <w:spacing w:after="0" w:line="240" w:lineRule="auto"/>
        <w:rPr>
          <w:rFonts w:ascii="Calibri" w:hAnsi="Calibri"/>
          <w:sz w:val="28"/>
        </w:rPr>
      </w:pPr>
      <w:proofErr w:type="gramStart"/>
      <w:r w:rsidRPr="006573EC">
        <w:rPr>
          <w:rFonts w:ascii="Calibri" w:hAnsi="Calibri"/>
          <w:color w:val="00B0F0"/>
          <w:sz w:val="28"/>
        </w:rPr>
        <w:t>someone</w:t>
      </w:r>
      <w:proofErr w:type="gramEnd"/>
      <w:r w:rsidRPr="006573EC">
        <w:rPr>
          <w:rFonts w:ascii="Calibri" w:hAnsi="Calibri"/>
          <w:color w:val="00B0F0"/>
          <w:sz w:val="28"/>
        </w:rPr>
        <w:t xml:space="preserve"> must interpret. </w:t>
      </w:r>
      <w:proofErr w:type="gramStart"/>
      <w:r w:rsidRPr="006573EC">
        <w:rPr>
          <w:rFonts w:ascii="Calibri" w:hAnsi="Calibri"/>
          <w:b/>
          <w:color w:val="00B0F0"/>
          <w:sz w:val="28"/>
        </w:rPr>
        <w:t>v28</w:t>
      </w:r>
      <w:proofErr w:type="gramEnd"/>
      <w:r w:rsidRPr="006573EC">
        <w:rPr>
          <w:rFonts w:ascii="Calibri" w:hAnsi="Calibri"/>
          <w:color w:val="00B0F0"/>
          <w:sz w:val="28"/>
        </w:rPr>
        <w:t xml:space="preserve"> If there is no interpreter, the speaker should keep quiet in the church and speak to himself and to God.</w:t>
      </w:r>
    </w:p>
    <w:p w:rsidR="00D23BC9" w:rsidRPr="006573EC" w:rsidRDefault="00D23BC9" w:rsidP="006573EC">
      <w:pPr>
        <w:pStyle w:val="ListParagraph"/>
        <w:numPr>
          <w:ilvl w:val="0"/>
          <w:numId w:val="37"/>
        </w:numPr>
        <w:spacing w:after="0" w:line="240" w:lineRule="auto"/>
        <w:rPr>
          <w:rFonts w:ascii="Calibri" w:hAnsi="Calibri"/>
          <w:sz w:val="28"/>
        </w:rPr>
      </w:pPr>
      <w:r w:rsidRPr="006573EC">
        <w:rPr>
          <w:rFonts w:ascii="Calibri" w:hAnsi="Calibri"/>
          <w:sz w:val="28"/>
        </w:rPr>
        <w:t>Try to understand exactly what it is:</w:t>
      </w:r>
    </w:p>
    <w:p w:rsidR="00D23BC9" w:rsidRPr="006573EC" w:rsidRDefault="00D23BC9" w:rsidP="006573EC">
      <w:pPr>
        <w:pStyle w:val="ListParagraph"/>
        <w:numPr>
          <w:ilvl w:val="1"/>
          <w:numId w:val="37"/>
        </w:numPr>
        <w:spacing w:after="0" w:line="240" w:lineRule="auto"/>
        <w:rPr>
          <w:rFonts w:ascii="Calibri" w:hAnsi="Calibri"/>
          <w:sz w:val="28"/>
        </w:rPr>
      </w:pPr>
      <w:r w:rsidRPr="006573EC">
        <w:rPr>
          <w:rFonts w:ascii="Calibri" w:hAnsi="Calibri"/>
          <w:sz w:val="28"/>
        </w:rPr>
        <w:t xml:space="preserve">Spiritual gift. /Just ability to translate from one language to another. /Just about learning – training: Supernatural ability. </w:t>
      </w:r>
    </w:p>
    <w:p w:rsidR="006573EC" w:rsidRDefault="00D23BC9" w:rsidP="006573EC">
      <w:pPr>
        <w:pStyle w:val="ListParagraph"/>
        <w:numPr>
          <w:ilvl w:val="2"/>
          <w:numId w:val="37"/>
        </w:numPr>
        <w:spacing w:after="0" w:line="240" w:lineRule="auto"/>
        <w:rPr>
          <w:rFonts w:ascii="Calibri" w:hAnsi="Calibri"/>
          <w:sz w:val="28"/>
        </w:rPr>
      </w:pPr>
      <w:r w:rsidRPr="006573EC">
        <w:rPr>
          <w:rFonts w:ascii="Calibri" w:hAnsi="Calibri"/>
          <w:sz w:val="28"/>
        </w:rPr>
        <w:t xml:space="preserve">Strongly suggests again that </w:t>
      </w:r>
      <w:proofErr w:type="spellStart"/>
      <w:r w:rsidRPr="006573EC">
        <w:rPr>
          <w:rFonts w:ascii="Calibri" w:hAnsi="Calibri"/>
          <w:sz w:val="28"/>
        </w:rPr>
        <w:t>SiT</w:t>
      </w:r>
      <w:proofErr w:type="spellEnd"/>
      <w:r w:rsidRPr="006573EC">
        <w:rPr>
          <w:rFonts w:ascii="Calibri" w:hAnsi="Calibri"/>
          <w:sz w:val="28"/>
        </w:rPr>
        <w:t xml:space="preserve"> is /human language. </w:t>
      </w:r>
      <w:r w:rsidR="00D40557">
        <w:rPr>
          <w:rFonts w:ascii="Calibri" w:hAnsi="Calibri"/>
          <w:color w:val="00B050"/>
          <w:sz w:val="28"/>
        </w:rPr>
        <w:t>All seen translators at UN</w:t>
      </w:r>
      <w:r w:rsidR="00B438D2" w:rsidRPr="006573EC">
        <w:rPr>
          <w:rFonts w:ascii="Calibri" w:hAnsi="Calibri"/>
          <w:color w:val="00B050"/>
          <w:sz w:val="28"/>
        </w:rPr>
        <w:t xml:space="preserve"> - highly educated </w:t>
      </w:r>
      <w:proofErr w:type="spellStart"/>
      <w:r w:rsidR="00B438D2" w:rsidRPr="006573EC">
        <w:rPr>
          <w:rFonts w:ascii="Calibri" w:hAnsi="Calibri"/>
          <w:color w:val="00B050"/>
          <w:sz w:val="28"/>
        </w:rPr>
        <w:t>ppl</w:t>
      </w:r>
      <w:proofErr w:type="spellEnd"/>
      <w:r w:rsidR="00B438D2" w:rsidRPr="006573EC">
        <w:rPr>
          <w:rFonts w:ascii="Calibri" w:hAnsi="Calibri"/>
          <w:color w:val="00B050"/>
          <w:sz w:val="28"/>
        </w:rPr>
        <w:t xml:space="preserve"> – impressive skill to be bilingual. </w:t>
      </w:r>
      <w:r w:rsidR="00B438D2" w:rsidRPr="006573EC">
        <w:rPr>
          <w:rFonts w:ascii="Calibri" w:hAnsi="Calibri"/>
          <w:sz w:val="28"/>
        </w:rPr>
        <w:t xml:space="preserve">But /supernatural anointing. </w:t>
      </w:r>
    </w:p>
    <w:p w:rsidR="00D23BC9" w:rsidRPr="006573EC" w:rsidRDefault="00607FF5" w:rsidP="006573EC">
      <w:pPr>
        <w:pStyle w:val="ListParagraph"/>
        <w:numPr>
          <w:ilvl w:val="0"/>
          <w:numId w:val="37"/>
        </w:numPr>
        <w:spacing w:after="0" w:line="240" w:lineRule="auto"/>
        <w:rPr>
          <w:rFonts w:ascii="Calibri" w:hAnsi="Calibri"/>
          <w:sz w:val="28"/>
        </w:rPr>
      </w:pPr>
      <w:r w:rsidRPr="006573EC">
        <w:rPr>
          <w:rFonts w:ascii="Calibri" w:hAnsi="Calibri"/>
          <w:sz w:val="28"/>
        </w:rPr>
        <w:t>So angelic tongues – spiritual prayer language going on – already said: not for gathered church – unless – there’s s/o there w gift of interpreting what’s said.</w:t>
      </w:r>
    </w:p>
    <w:p w:rsidR="006573EC" w:rsidRDefault="00B438D2" w:rsidP="006573EC">
      <w:pPr>
        <w:pStyle w:val="ListParagraph"/>
        <w:numPr>
          <w:ilvl w:val="1"/>
          <w:numId w:val="37"/>
        </w:numPr>
        <w:spacing w:after="0" w:line="240" w:lineRule="auto"/>
        <w:rPr>
          <w:rFonts w:ascii="Calibri" w:hAnsi="Calibri"/>
          <w:sz w:val="28"/>
        </w:rPr>
      </w:pPr>
      <w:r w:rsidRPr="006573EC">
        <w:rPr>
          <w:rFonts w:ascii="Calibri" w:hAnsi="Calibri"/>
          <w:sz w:val="28"/>
        </w:rPr>
        <w:t xml:space="preserve">Purpose of gift: transforms nonsense /help </w:t>
      </w:r>
      <w:r w:rsidR="006573EC">
        <w:rPr>
          <w:rFonts w:ascii="Calibri" w:hAnsi="Calibri"/>
          <w:sz w:val="28"/>
        </w:rPr>
        <w:t xml:space="preserve">- </w:t>
      </w:r>
      <w:r w:rsidRPr="006573EC">
        <w:rPr>
          <w:rFonts w:ascii="Calibri" w:hAnsi="Calibri"/>
          <w:sz w:val="28"/>
        </w:rPr>
        <w:t>bless anyone else</w:t>
      </w:r>
      <w:r w:rsidR="006573EC">
        <w:rPr>
          <w:rFonts w:ascii="Calibri" w:hAnsi="Calibri"/>
          <w:sz w:val="28"/>
        </w:rPr>
        <w:t xml:space="preserve"> </w:t>
      </w:r>
      <w:proofErr w:type="gramStart"/>
      <w:r w:rsidR="006573EC">
        <w:rPr>
          <w:rFonts w:ascii="Calibri" w:hAnsi="Calibri"/>
          <w:sz w:val="28"/>
        </w:rPr>
        <w:t xml:space="preserve">- </w:t>
      </w:r>
      <w:r w:rsidRPr="006573EC">
        <w:rPr>
          <w:rFonts w:ascii="Calibri" w:hAnsi="Calibri"/>
          <w:sz w:val="28"/>
        </w:rPr>
        <w:t xml:space="preserve"> into</w:t>
      </w:r>
      <w:proofErr w:type="gramEnd"/>
      <w:r w:rsidRPr="006573EC">
        <w:rPr>
          <w:rFonts w:ascii="Calibri" w:hAnsi="Calibri"/>
          <w:sz w:val="28"/>
        </w:rPr>
        <w:t xml:space="preserve"> something which can really help other </w:t>
      </w:r>
      <w:proofErr w:type="spellStart"/>
      <w:r w:rsidRPr="006573EC">
        <w:rPr>
          <w:rFonts w:ascii="Calibri" w:hAnsi="Calibri"/>
          <w:sz w:val="28"/>
        </w:rPr>
        <w:t>ppl</w:t>
      </w:r>
      <w:proofErr w:type="spellEnd"/>
      <w:r w:rsidRPr="006573EC">
        <w:rPr>
          <w:rFonts w:ascii="Calibri" w:hAnsi="Calibri"/>
          <w:sz w:val="28"/>
        </w:rPr>
        <w:t xml:space="preserve">. </w:t>
      </w:r>
    </w:p>
    <w:p w:rsidR="00B438D2" w:rsidRPr="006573EC" w:rsidRDefault="00B438D2" w:rsidP="006573EC">
      <w:pPr>
        <w:pStyle w:val="ListParagraph"/>
        <w:numPr>
          <w:ilvl w:val="2"/>
          <w:numId w:val="37"/>
        </w:numPr>
        <w:spacing w:after="0" w:line="240" w:lineRule="auto"/>
        <w:rPr>
          <w:rFonts w:ascii="Calibri" w:hAnsi="Calibri"/>
          <w:sz w:val="28"/>
        </w:rPr>
      </w:pPr>
      <w:r w:rsidRPr="006573EC">
        <w:rPr>
          <w:rFonts w:ascii="Calibri" w:hAnsi="Calibri"/>
          <w:sz w:val="28"/>
        </w:rPr>
        <w:t>Hearing the overflow of this person’s heart as they cry out to God in worship – praise. Everyone lifted.</w:t>
      </w:r>
    </w:p>
    <w:p w:rsidR="00607FF5" w:rsidRPr="006573EC" w:rsidRDefault="00B438D2" w:rsidP="006573EC">
      <w:pPr>
        <w:pStyle w:val="ListParagraph"/>
        <w:numPr>
          <w:ilvl w:val="0"/>
          <w:numId w:val="37"/>
        </w:numPr>
        <w:spacing w:after="0" w:line="240" w:lineRule="auto"/>
        <w:rPr>
          <w:rFonts w:ascii="Calibri" w:hAnsi="Calibri"/>
          <w:sz w:val="28"/>
        </w:rPr>
      </w:pPr>
      <w:r w:rsidRPr="006573EC">
        <w:rPr>
          <w:rFonts w:ascii="Calibri" w:hAnsi="Calibri"/>
          <w:sz w:val="28"/>
        </w:rPr>
        <w:t>Think</w:t>
      </w:r>
      <w:r w:rsidR="00607FF5" w:rsidRPr="006573EC">
        <w:rPr>
          <w:rFonts w:ascii="Calibri" w:hAnsi="Calibri"/>
          <w:sz w:val="28"/>
        </w:rPr>
        <w:t xml:space="preserve"> I’ve seen all </w:t>
      </w:r>
      <w:proofErr w:type="spellStart"/>
      <w:r w:rsidR="00607FF5" w:rsidRPr="006573EC">
        <w:rPr>
          <w:rFonts w:ascii="Calibri" w:hAnsi="Calibri"/>
          <w:sz w:val="28"/>
        </w:rPr>
        <w:t>GoS</w:t>
      </w:r>
      <w:proofErr w:type="spellEnd"/>
      <w:r w:rsidR="00607FF5" w:rsidRPr="006573EC">
        <w:rPr>
          <w:rFonts w:ascii="Calibri" w:hAnsi="Calibri"/>
          <w:sz w:val="28"/>
        </w:rPr>
        <w:t xml:space="preserve"> in use</w:t>
      </w:r>
      <w:r w:rsidRPr="006573EC">
        <w:rPr>
          <w:rFonts w:ascii="Calibri" w:hAnsi="Calibri"/>
          <w:sz w:val="28"/>
        </w:rPr>
        <w:t xml:space="preserve"> but</w:t>
      </w:r>
      <w:r w:rsidR="00607FF5" w:rsidRPr="006573EC">
        <w:rPr>
          <w:rFonts w:ascii="Calibri" w:hAnsi="Calibri"/>
          <w:sz w:val="28"/>
        </w:rPr>
        <w:t xml:space="preserve"> </w:t>
      </w:r>
      <w:r w:rsidRPr="006573EC">
        <w:rPr>
          <w:rFonts w:ascii="Calibri" w:hAnsi="Calibri"/>
          <w:sz w:val="28"/>
        </w:rPr>
        <w:t xml:space="preserve">honestly: </w:t>
      </w:r>
      <w:r w:rsidR="00607FF5" w:rsidRPr="006573EC">
        <w:rPr>
          <w:rFonts w:ascii="Calibri" w:hAnsi="Calibri"/>
          <w:sz w:val="28"/>
        </w:rPr>
        <w:t xml:space="preserve">- /sure </w:t>
      </w:r>
      <w:r w:rsidRPr="006573EC">
        <w:rPr>
          <w:rFonts w:ascii="Calibri" w:hAnsi="Calibri"/>
          <w:sz w:val="28"/>
        </w:rPr>
        <w:t xml:space="preserve">– this one: </w:t>
      </w:r>
      <w:r w:rsidR="00607FF5" w:rsidRPr="006573EC">
        <w:rPr>
          <w:rFonts w:ascii="Calibri" w:hAnsi="Calibri"/>
          <w:sz w:val="28"/>
        </w:rPr>
        <w:t>authentic.</w:t>
      </w:r>
    </w:p>
    <w:p w:rsidR="00607FF5" w:rsidRPr="00D40557" w:rsidRDefault="006573EC" w:rsidP="006573EC">
      <w:pPr>
        <w:pStyle w:val="ListParagraph"/>
        <w:numPr>
          <w:ilvl w:val="1"/>
          <w:numId w:val="37"/>
        </w:numPr>
        <w:spacing w:after="0" w:line="240" w:lineRule="auto"/>
        <w:rPr>
          <w:rFonts w:ascii="Calibri" w:hAnsi="Calibri"/>
          <w:color w:val="7030A0"/>
          <w:sz w:val="28"/>
        </w:rPr>
      </w:pPr>
      <w:r w:rsidRPr="00D40557">
        <w:rPr>
          <w:rFonts w:ascii="Calibri" w:hAnsi="Calibri"/>
          <w:color w:val="7030A0"/>
          <w:sz w:val="28"/>
        </w:rPr>
        <w:t xml:space="preserve">Content of </w:t>
      </w:r>
      <w:proofErr w:type="spellStart"/>
      <w:r w:rsidRPr="00D40557">
        <w:rPr>
          <w:rFonts w:ascii="Calibri" w:hAnsi="Calibri"/>
          <w:color w:val="7030A0"/>
          <w:sz w:val="28"/>
        </w:rPr>
        <w:t>SiT</w:t>
      </w:r>
      <w:proofErr w:type="spellEnd"/>
      <w:r w:rsidRPr="00D40557">
        <w:rPr>
          <w:rFonts w:ascii="Calibri" w:hAnsi="Calibri"/>
          <w:color w:val="7030A0"/>
          <w:sz w:val="28"/>
        </w:rPr>
        <w:t xml:space="preserve">: v14-15 </w:t>
      </w:r>
      <w:r w:rsidR="00607FF5" w:rsidRPr="00D40557">
        <w:rPr>
          <w:rFonts w:ascii="Calibri" w:hAnsi="Calibri"/>
          <w:color w:val="7030A0"/>
          <w:sz w:val="28"/>
        </w:rPr>
        <w:t>overflow of heart – w praise, prayer, singing</w:t>
      </w:r>
      <w:r w:rsidRPr="00D40557">
        <w:rPr>
          <w:rFonts w:ascii="Calibri" w:hAnsi="Calibri"/>
          <w:color w:val="7030A0"/>
          <w:sz w:val="28"/>
        </w:rPr>
        <w:t>.</w:t>
      </w:r>
      <w:r w:rsidR="008E627D" w:rsidRPr="00D40557">
        <w:rPr>
          <w:rFonts w:ascii="Calibri" w:hAnsi="Calibri"/>
          <w:color w:val="7030A0"/>
          <w:sz w:val="28"/>
        </w:rPr>
        <w:t xml:space="preserve"> So if the interpretation is /prayer or praise or thanksgiving: </w:t>
      </w:r>
      <w:proofErr w:type="spellStart"/>
      <w:r w:rsidR="008E627D" w:rsidRPr="00D40557">
        <w:rPr>
          <w:rFonts w:ascii="Calibri" w:hAnsi="Calibri"/>
          <w:color w:val="7030A0"/>
          <w:sz w:val="28"/>
        </w:rPr>
        <w:t>qn</w:t>
      </w:r>
      <w:proofErr w:type="spellEnd"/>
      <w:r w:rsidR="008E627D" w:rsidRPr="00D40557">
        <w:rPr>
          <w:rFonts w:ascii="Calibri" w:hAnsi="Calibri"/>
          <w:color w:val="7030A0"/>
          <w:sz w:val="28"/>
        </w:rPr>
        <w:t xml:space="preserve"> whether it’s a genuine interpretation.</w:t>
      </w:r>
    </w:p>
    <w:p w:rsidR="006573EC" w:rsidRPr="00D40557" w:rsidRDefault="006573EC" w:rsidP="006573EC">
      <w:pPr>
        <w:pStyle w:val="ListParagraph"/>
        <w:numPr>
          <w:ilvl w:val="1"/>
          <w:numId w:val="37"/>
        </w:numPr>
        <w:spacing w:after="0" w:line="240" w:lineRule="auto"/>
        <w:rPr>
          <w:rFonts w:ascii="Calibri" w:hAnsi="Calibri"/>
          <w:color w:val="7030A0"/>
          <w:sz w:val="28"/>
        </w:rPr>
      </w:pPr>
      <w:r w:rsidRPr="00D40557">
        <w:rPr>
          <w:rFonts w:ascii="Calibri" w:hAnsi="Calibri"/>
          <w:color w:val="7030A0"/>
          <w:sz w:val="28"/>
        </w:rPr>
        <w:t xml:space="preserve">Sometimes heard </w:t>
      </w:r>
      <w:proofErr w:type="spellStart"/>
      <w:r w:rsidRPr="00D40557">
        <w:rPr>
          <w:rFonts w:ascii="Calibri" w:hAnsi="Calibri"/>
          <w:color w:val="7030A0"/>
          <w:sz w:val="28"/>
        </w:rPr>
        <w:t>SiT</w:t>
      </w:r>
      <w:proofErr w:type="spellEnd"/>
      <w:r w:rsidRPr="00D40557">
        <w:rPr>
          <w:rFonts w:ascii="Calibri" w:hAnsi="Calibri"/>
          <w:color w:val="7030A0"/>
          <w:sz w:val="28"/>
        </w:rPr>
        <w:t xml:space="preserve"> – interpretation: message from God. /See how that can be authentic.</w:t>
      </w:r>
    </w:p>
    <w:p w:rsidR="00D23BC9" w:rsidRPr="006573EC" w:rsidRDefault="00B438D2" w:rsidP="006573EC">
      <w:pPr>
        <w:pStyle w:val="ListParagraph"/>
        <w:numPr>
          <w:ilvl w:val="0"/>
          <w:numId w:val="37"/>
        </w:numPr>
        <w:spacing w:after="0" w:line="240" w:lineRule="auto"/>
        <w:rPr>
          <w:rFonts w:ascii="Calibri" w:hAnsi="Calibri"/>
          <w:sz w:val="28"/>
        </w:rPr>
      </w:pPr>
      <w:r w:rsidRPr="006573EC">
        <w:rPr>
          <w:rFonts w:ascii="Calibri" w:hAnsi="Calibri"/>
          <w:sz w:val="28"/>
        </w:rPr>
        <w:t>For us here: as a body: long way from that - /worry about it for now.</w:t>
      </w:r>
    </w:p>
    <w:p w:rsidR="00E44702" w:rsidRDefault="00E44702" w:rsidP="00AC796A">
      <w:pPr>
        <w:spacing w:after="0" w:line="240" w:lineRule="auto"/>
        <w:rPr>
          <w:rFonts w:ascii="Calibri" w:hAnsi="Calibri"/>
          <w:sz w:val="28"/>
        </w:rPr>
      </w:pPr>
    </w:p>
    <w:p w:rsidR="00CE2916" w:rsidRPr="00A8346A" w:rsidRDefault="00CE2916" w:rsidP="00CE2916">
      <w:pPr>
        <w:spacing w:after="0" w:line="240" w:lineRule="auto"/>
        <w:rPr>
          <w:rFonts w:ascii="Calibri" w:hAnsi="Calibri"/>
          <w:b/>
          <w:color w:val="FF0000"/>
          <w:sz w:val="28"/>
        </w:rPr>
      </w:pPr>
      <w:r w:rsidRPr="00A8346A">
        <w:rPr>
          <w:rFonts w:ascii="Calibri" w:hAnsi="Calibri"/>
          <w:b/>
          <w:color w:val="FF0000"/>
          <w:sz w:val="28"/>
        </w:rPr>
        <w:t>Prophecy must be “weighed” (v29)</w:t>
      </w:r>
    </w:p>
    <w:p w:rsidR="00CE2916" w:rsidRDefault="00CE2916" w:rsidP="00CE2916">
      <w:pPr>
        <w:spacing w:after="0" w:line="240" w:lineRule="auto"/>
        <w:rPr>
          <w:rFonts w:ascii="Calibri" w:hAnsi="Calibri"/>
          <w:color w:val="00B0F0"/>
          <w:sz w:val="28"/>
        </w:rPr>
      </w:pPr>
      <w:proofErr w:type="gramStart"/>
      <w:r w:rsidRPr="00AC796A">
        <w:rPr>
          <w:rFonts w:ascii="Calibri" w:hAnsi="Calibri"/>
          <w:b/>
          <w:color w:val="00B0F0"/>
          <w:sz w:val="28"/>
        </w:rPr>
        <w:t>v29</w:t>
      </w:r>
      <w:proofErr w:type="gramEnd"/>
      <w:r w:rsidRPr="00AC796A">
        <w:rPr>
          <w:rFonts w:ascii="Calibri" w:hAnsi="Calibri"/>
          <w:color w:val="00B0F0"/>
          <w:sz w:val="28"/>
        </w:rPr>
        <w:t xml:space="preserve"> Two or three prophets should speak, and the others should weigh carefully what is said.</w:t>
      </w:r>
    </w:p>
    <w:p w:rsidR="00CE2916" w:rsidRDefault="00CE2916" w:rsidP="00CE2916">
      <w:pPr>
        <w:spacing w:after="0" w:line="240" w:lineRule="auto"/>
        <w:rPr>
          <w:rFonts w:ascii="Calibri" w:hAnsi="Calibri"/>
          <w:sz w:val="28"/>
        </w:rPr>
      </w:pPr>
      <w:r w:rsidRPr="00197482">
        <w:rPr>
          <w:rFonts w:ascii="Calibri" w:hAnsi="Calibri"/>
          <w:color w:val="FF0000"/>
          <w:sz w:val="28"/>
        </w:rPr>
        <w:t xml:space="preserve">Similar: </w:t>
      </w:r>
      <w:r w:rsidRPr="00197482">
        <w:rPr>
          <w:rFonts w:ascii="Calibri" w:hAnsi="Calibri"/>
          <w:b/>
          <w:color w:val="FF0000"/>
          <w:sz w:val="28"/>
        </w:rPr>
        <w:t>1Thes 5:20-21</w:t>
      </w:r>
      <w:r w:rsidRPr="00197482">
        <w:rPr>
          <w:rFonts w:ascii="Calibri" w:hAnsi="Calibri"/>
          <w:color w:val="FF0000"/>
          <w:sz w:val="28"/>
        </w:rPr>
        <w:t xml:space="preserve"> </w:t>
      </w:r>
      <w:r w:rsidRPr="005810ED">
        <w:rPr>
          <w:rFonts w:ascii="Calibri" w:hAnsi="Calibri"/>
          <w:color w:val="00B0F0"/>
          <w:sz w:val="28"/>
        </w:rPr>
        <w:t>Do not treat prophecies with contempt</w:t>
      </w:r>
      <w:r>
        <w:rPr>
          <w:rFonts w:ascii="Calibri" w:hAnsi="Calibri"/>
          <w:color w:val="00B0F0"/>
          <w:sz w:val="28"/>
        </w:rPr>
        <w:t xml:space="preserve"> </w:t>
      </w:r>
      <w:r w:rsidRPr="005810ED">
        <w:rPr>
          <w:rFonts w:ascii="Calibri" w:hAnsi="Calibri"/>
          <w:color w:val="00B0F0"/>
          <w:sz w:val="28"/>
        </w:rPr>
        <w:t xml:space="preserve">but </w:t>
      </w:r>
      <w:r w:rsidRPr="00553FC3">
        <w:rPr>
          <w:rFonts w:ascii="Calibri" w:hAnsi="Calibri"/>
          <w:color w:val="00B0F0"/>
          <w:sz w:val="28"/>
          <w:u w:val="single"/>
        </w:rPr>
        <w:t>test them all</w:t>
      </w:r>
    </w:p>
    <w:p w:rsidR="00CE2916" w:rsidRDefault="00CE2916" w:rsidP="00CE2916">
      <w:pPr>
        <w:pStyle w:val="ListParagraph"/>
        <w:numPr>
          <w:ilvl w:val="0"/>
          <w:numId w:val="38"/>
        </w:numPr>
        <w:spacing w:after="0" w:line="240" w:lineRule="auto"/>
        <w:rPr>
          <w:rFonts w:ascii="Calibri" w:hAnsi="Calibri"/>
          <w:sz w:val="28"/>
        </w:rPr>
      </w:pPr>
      <w:r>
        <w:rPr>
          <w:rFonts w:ascii="Calibri" w:hAnsi="Calibri"/>
          <w:sz w:val="28"/>
        </w:rPr>
        <w:t>If a prophetic word is given</w:t>
      </w:r>
      <w:r w:rsidRPr="00813EBB">
        <w:rPr>
          <w:rFonts w:ascii="Calibri" w:hAnsi="Calibri"/>
          <w:sz w:val="28"/>
        </w:rPr>
        <w:t xml:space="preserve"> – s/t to encourage </w:t>
      </w:r>
      <w:proofErr w:type="spellStart"/>
      <w:r w:rsidRPr="00813EBB">
        <w:rPr>
          <w:rFonts w:ascii="Calibri" w:hAnsi="Calibri"/>
          <w:sz w:val="28"/>
        </w:rPr>
        <w:t>ch</w:t>
      </w:r>
      <w:proofErr w:type="spellEnd"/>
      <w:r w:rsidRPr="00813EBB">
        <w:rPr>
          <w:rFonts w:ascii="Calibri" w:hAnsi="Calibri"/>
          <w:sz w:val="28"/>
        </w:rPr>
        <w:t xml:space="preserve"> – really feel th</w:t>
      </w:r>
      <w:r>
        <w:rPr>
          <w:rFonts w:ascii="Calibri" w:hAnsi="Calibri"/>
          <w:sz w:val="28"/>
        </w:rPr>
        <w:t xml:space="preserve">e Lord wants to say this to us… test it. Is it right – is it true? </w:t>
      </w:r>
    </w:p>
    <w:p w:rsidR="00CE2916" w:rsidRPr="00813EBB" w:rsidRDefault="00CE2916" w:rsidP="00CE2916">
      <w:pPr>
        <w:pStyle w:val="ListParagraph"/>
        <w:numPr>
          <w:ilvl w:val="0"/>
          <w:numId w:val="38"/>
        </w:numPr>
        <w:spacing w:after="0" w:line="240" w:lineRule="auto"/>
        <w:rPr>
          <w:rFonts w:ascii="Calibri" w:hAnsi="Calibri"/>
          <w:sz w:val="28"/>
        </w:rPr>
      </w:pPr>
      <w:r w:rsidRPr="00D2453B">
        <w:rPr>
          <w:rFonts w:ascii="Calibri" w:hAnsi="Calibri"/>
          <w:sz w:val="28"/>
        </w:rPr>
        <w:t xml:space="preserve">Remember </w:t>
      </w:r>
      <w:r w:rsidR="00553FC3" w:rsidRPr="00D2453B">
        <w:rPr>
          <w:rFonts w:ascii="Calibri" w:hAnsi="Calibri"/>
          <w:sz w:val="28"/>
        </w:rPr>
        <w:t>believers</w:t>
      </w:r>
      <w:r w:rsidRPr="00D2453B">
        <w:rPr>
          <w:rFonts w:ascii="Calibri" w:hAnsi="Calibri"/>
          <w:sz w:val="28"/>
        </w:rPr>
        <w:t xml:space="preserve"> in Berea (Acts 17)</w:t>
      </w:r>
      <w:r w:rsidRPr="00553FC3">
        <w:rPr>
          <w:rFonts w:ascii="Calibri" w:hAnsi="Calibri"/>
          <w:color w:val="FF0000"/>
          <w:sz w:val="28"/>
        </w:rPr>
        <w:t xml:space="preserve"> </w:t>
      </w:r>
      <w:r>
        <w:rPr>
          <w:rFonts w:ascii="Calibri" w:hAnsi="Calibri"/>
          <w:sz w:val="28"/>
        </w:rPr>
        <w:t xml:space="preserve">- </w:t>
      </w:r>
      <w:r w:rsidRPr="00CE2916">
        <w:rPr>
          <w:rFonts w:ascii="Calibri" w:hAnsi="Calibri"/>
          <w:color w:val="00B0F0"/>
          <w:sz w:val="28"/>
        </w:rPr>
        <w:t>received the message with great eagerness and examined the Scriptures every day to see if what Paul said was true</w:t>
      </w:r>
      <w:r>
        <w:rPr>
          <w:rStyle w:val="EndnoteReference"/>
          <w:rFonts w:ascii="Calibri" w:hAnsi="Calibri"/>
          <w:color w:val="00B0F0"/>
          <w:sz w:val="28"/>
        </w:rPr>
        <w:endnoteReference w:id="4"/>
      </w:r>
      <w:r w:rsidRPr="00CE2916">
        <w:rPr>
          <w:rFonts w:ascii="Calibri" w:hAnsi="Calibri"/>
          <w:color w:val="00B0F0"/>
          <w:sz w:val="28"/>
        </w:rPr>
        <w:t>.</w:t>
      </w:r>
    </w:p>
    <w:p w:rsidR="00CE2916" w:rsidRPr="00813EBB" w:rsidRDefault="00CE2916" w:rsidP="00CE2916">
      <w:pPr>
        <w:pStyle w:val="ListParagraph"/>
        <w:numPr>
          <w:ilvl w:val="1"/>
          <w:numId w:val="38"/>
        </w:numPr>
        <w:spacing w:after="0" w:line="240" w:lineRule="auto"/>
        <w:rPr>
          <w:rFonts w:ascii="Calibri" w:hAnsi="Calibri"/>
          <w:color w:val="7030A0"/>
          <w:sz w:val="28"/>
        </w:rPr>
      </w:pPr>
      <w:proofErr w:type="spellStart"/>
      <w:r w:rsidRPr="00553FC3">
        <w:rPr>
          <w:rFonts w:ascii="Calibri" w:hAnsi="Calibri"/>
          <w:color w:val="FF0000"/>
          <w:sz w:val="28"/>
        </w:rPr>
        <w:t>Ch</w:t>
      </w:r>
      <w:proofErr w:type="spellEnd"/>
      <w:r w:rsidRPr="00553FC3">
        <w:rPr>
          <w:rFonts w:ascii="Calibri" w:hAnsi="Calibri"/>
          <w:color w:val="FF0000"/>
          <w:sz w:val="28"/>
        </w:rPr>
        <w:t xml:space="preserve"> like us: </w:t>
      </w:r>
      <w:proofErr w:type="spellStart"/>
      <w:r w:rsidRPr="00553FC3">
        <w:rPr>
          <w:rFonts w:ascii="Calibri" w:hAnsi="Calibri"/>
          <w:color w:val="FF0000"/>
          <w:sz w:val="28"/>
        </w:rPr>
        <w:t>prob</w:t>
      </w:r>
      <w:proofErr w:type="spellEnd"/>
      <w:r w:rsidRPr="00553FC3">
        <w:rPr>
          <w:rFonts w:ascii="Calibri" w:hAnsi="Calibri"/>
          <w:color w:val="FF0000"/>
          <w:sz w:val="28"/>
        </w:rPr>
        <w:t xml:space="preserve"> fair to say: so much critical evaluation</w:t>
      </w:r>
      <w:r w:rsidRPr="00813EBB">
        <w:rPr>
          <w:rFonts w:ascii="Calibri" w:hAnsi="Calibri"/>
          <w:color w:val="7030A0"/>
          <w:sz w:val="28"/>
        </w:rPr>
        <w:t xml:space="preserve"> – most </w:t>
      </w:r>
      <w:proofErr w:type="spellStart"/>
      <w:r w:rsidRPr="00813EBB">
        <w:rPr>
          <w:rFonts w:ascii="Calibri" w:hAnsi="Calibri"/>
          <w:color w:val="7030A0"/>
          <w:sz w:val="28"/>
        </w:rPr>
        <w:t>ppl</w:t>
      </w:r>
      <w:proofErr w:type="spellEnd"/>
      <w:r w:rsidRPr="00813EBB">
        <w:rPr>
          <w:rFonts w:ascii="Calibri" w:hAnsi="Calibri"/>
          <w:color w:val="7030A0"/>
          <w:sz w:val="28"/>
        </w:rPr>
        <w:t xml:space="preserve"> scared of getting it wrong – even if feel like s/t to share – might not b/c fear. </w:t>
      </w:r>
    </w:p>
    <w:p w:rsidR="00CE2916" w:rsidRPr="00813EBB" w:rsidRDefault="00CE2916" w:rsidP="00CE2916">
      <w:pPr>
        <w:pStyle w:val="ListParagraph"/>
        <w:numPr>
          <w:ilvl w:val="2"/>
          <w:numId w:val="38"/>
        </w:numPr>
        <w:spacing w:after="0" w:line="240" w:lineRule="auto"/>
        <w:rPr>
          <w:rFonts w:ascii="Calibri" w:hAnsi="Calibri"/>
          <w:color w:val="7030A0"/>
          <w:sz w:val="28"/>
        </w:rPr>
      </w:pPr>
      <w:r w:rsidRPr="00813EBB">
        <w:rPr>
          <w:rFonts w:ascii="Calibri" w:hAnsi="Calibri"/>
          <w:color w:val="7030A0"/>
          <w:sz w:val="28"/>
        </w:rPr>
        <w:lastRenderedPageBreak/>
        <w:t xml:space="preserve">/be right. Encourage you to speak up – one body – all believers – have HS – one body: /dismiss. </w:t>
      </w:r>
    </w:p>
    <w:p w:rsidR="00CE2916" w:rsidRPr="00C5557C" w:rsidRDefault="00CE2916" w:rsidP="00CE2916">
      <w:pPr>
        <w:pStyle w:val="ListParagraph"/>
        <w:numPr>
          <w:ilvl w:val="1"/>
          <w:numId w:val="38"/>
        </w:numPr>
        <w:spacing w:after="0" w:line="240" w:lineRule="auto"/>
        <w:rPr>
          <w:rFonts w:ascii="Calibri" w:hAnsi="Calibri"/>
          <w:color w:val="7030A0"/>
          <w:sz w:val="28"/>
        </w:rPr>
      </w:pPr>
      <w:r w:rsidRPr="00553FC3">
        <w:rPr>
          <w:rFonts w:ascii="Calibri" w:hAnsi="Calibri"/>
          <w:color w:val="FF0000"/>
          <w:sz w:val="28"/>
        </w:rPr>
        <w:t>Some of you: seen opposite extreme: so obsessed w SG</w:t>
      </w:r>
      <w:r w:rsidRPr="00C5557C">
        <w:rPr>
          <w:rFonts w:ascii="Calibri" w:hAnsi="Calibri"/>
          <w:color w:val="7030A0"/>
          <w:sz w:val="28"/>
        </w:rPr>
        <w:t xml:space="preserve"> – hold “prophets” in such high regard – some speak w such authority - when they speak – /questions it - /checks Bible to see if it’s true. </w:t>
      </w:r>
    </w:p>
    <w:p w:rsidR="00CE2916" w:rsidRPr="00C5557C" w:rsidRDefault="00CE2916" w:rsidP="00CE2916">
      <w:pPr>
        <w:pStyle w:val="ListParagraph"/>
        <w:numPr>
          <w:ilvl w:val="2"/>
          <w:numId w:val="38"/>
        </w:numPr>
        <w:spacing w:after="0" w:line="240" w:lineRule="auto"/>
        <w:rPr>
          <w:rFonts w:ascii="Calibri" w:hAnsi="Calibri"/>
          <w:color w:val="7030A0"/>
          <w:sz w:val="28"/>
        </w:rPr>
      </w:pPr>
      <w:r w:rsidRPr="00C5557C">
        <w:rPr>
          <w:rFonts w:ascii="Calibri" w:hAnsi="Calibri"/>
          <w:color w:val="7030A0"/>
          <w:sz w:val="28"/>
        </w:rPr>
        <w:t>All sorts of flaky unbiblical ideas get passed off as divine revelation</w:t>
      </w:r>
      <w:r w:rsidR="00933187">
        <w:rPr>
          <w:rStyle w:val="EndnoteReference"/>
          <w:rFonts w:ascii="Calibri" w:hAnsi="Calibri"/>
          <w:color w:val="7030A0"/>
          <w:sz w:val="28"/>
        </w:rPr>
        <w:endnoteReference w:id="5"/>
      </w:r>
      <w:r w:rsidRPr="00C5557C">
        <w:rPr>
          <w:rFonts w:ascii="Calibri" w:hAnsi="Calibri"/>
          <w:color w:val="7030A0"/>
          <w:sz w:val="28"/>
        </w:rPr>
        <w:t>.</w:t>
      </w:r>
    </w:p>
    <w:p w:rsidR="00C5557C" w:rsidRPr="00C5557C" w:rsidRDefault="00C5557C" w:rsidP="00C5557C">
      <w:pPr>
        <w:pStyle w:val="ListParagraph"/>
        <w:spacing w:after="0" w:line="240" w:lineRule="auto"/>
        <w:ind w:left="1440"/>
        <w:rPr>
          <w:rFonts w:ascii="Calibri" w:hAnsi="Calibri"/>
          <w:sz w:val="28"/>
        </w:rPr>
      </w:pPr>
    </w:p>
    <w:p w:rsidR="003837BF" w:rsidRPr="00A8346A" w:rsidRDefault="003837BF" w:rsidP="003837BF">
      <w:pPr>
        <w:spacing w:after="0" w:line="240" w:lineRule="auto"/>
        <w:rPr>
          <w:rFonts w:ascii="Calibri" w:hAnsi="Calibri"/>
          <w:b/>
          <w:color w:val="FF0000"/>
          <w:sz w:val="28"/>
        </w:rPr>
      </w:pPr>
      <w:r w:rsidRPr="00A8346A">
        <w:rPr>
          <w:rFonts w:ascii="Calibri" w:hAnsi="Calibri"/>
          <w:b/>
          <w:color w:val="FF0000"/>
          <w:sz w:val="28"/>
        </w:rPr>
        <w:t>Limited numbers of speakers (v27</w:t>
      </w:r>
      <w:proofErr w:type="gramStart"/>
      <w:r w:rsidR="00FD4B26">
        <w:rPr>
          <w:rFonts w:ascii="Calibri" w:hAnsi="Calibri"/>
          <w:b/>
          <w:color w:val="FF0000"/>
          <w:sz w:val="28"/>
        </w:rPr>
        <w:t>,29</w:t>
      </w:r>
      <w:proofErr w:type="gramEnd"/>
      <w:r w:rsidRPr="00A8346A">
        <w:rPr>
          <w:rFonts w:ascii="Calibri" w:hAnsi="Calibri"/>
          <w:b/>
          <w:color w:val="FF0000"/>
          <w:sz w:val="28"/>
        </w:rPr>
        <w:t>)</w:t>
      </w:r>
    </w:p>
    <w:p w:rsidR="003837BF" w:rsidRDefault="003837BF" w:rsidP="003837BF">
      <w:pPr>
        <w:spacing w:after="0" w:line="240" w:lineRule="auto"/>
        <w:rPr>
          <w:rFonts w:ascii="Calibri" w:hAnsi="Calibri"/>
          <w:color w:val="00B0F0"/>
          <w:sz w:val="28"/>
        </w:rPr>
      </w:pPr>
      <w:proofErr w:type="gramStart"/>
      <w:r w:rsidRPr="00AC796A">
        <w:rPr>
          <w:rFonts w:ascii="Calibri" w:hAnsi="Calibri"/>
          <w:b/>
          <w:color w:val="00B0F0"/>
          <w:sz w:val="28"/>
        </w:rPr>
        <w:t>v27</w:t>
      </w:r>
      <w:proofErr w:type="gramEnd"/>
      <w:r w:rsidRPr="00AC796A">
        <w:rPr>
          <w:rFonts w:ascii="Calibri" w:hAnsi="Calibri"/>
          <w:color w:val="00B0F0"/>
          <w:sz w:val="28"/>
        </w:rPr>
        <w:t xml:space="preserve"> If anyone speaks in a tongue, two – or at the most three – should speak</w:t>
      </w:r>
    </w:p>
    <w:p w:rsidR="00D40557" w:rsidRDefault="00D40557" w:rsidP="003837BF">
      <w:pPr>
        <w:spacing w:after="0" w:line="240" w:lineRule="auto"/>
        <w:rPr>
          <w:rFonts w:ascii="Calibri" w:hAnsi="Calibri"/>
          <w:sz w:val="28"/>
        </w:rPr>
      </w:pPr>
      <w:proofErr w:type="gramStart"/>
      <w:r w:rsidRPr="00D40557">
        <w:rPr>
          <w:rFonts w:ascii="Calibri" w:hAnsi="Calibri"/>
          <w:b/>
          <w:color w:val="00B0F0"/>
          <w:sz w:val="28"/>
        </w:rPr>
        <w:t>v29</w:t>
      </w:r>
      <w:proofErr w:type="gramEnd"/>
      <w:r>
        <w:rPr>
          <w:rFonts w:ascii="Calibri" w:hAnsi="Calibri"/>
          <w:color w:val="00B0F0"/>
          <w:sz w:val="28"/>
        </w:rPr>
        <w:t xml:space="preserve"> Two or three prophets should speak…</w:t>
      </w:r>
    </w:p>
    <w:p w:rsidR="00A51294" w:rsidRDefault="003837BF" w:rsidP="00A51294">
      <w:pPr>
        <w:pStyle w:val="ListParagraph"/>
        <w:numPr>
          <w:ilvl w:val="0"/>
          <w:numId w:val="38"/>
        </w:numPr>
        <w:spacing w:after="0" w:line="240" w:lineRule="auto"/>
        <w:rPr>
          <w:rFonts w:ascii="Calibri" w:hAnsi="Calibri"/>
          <w:sz w:val="28"/>
        </w:rPr>
      </w:pPr>
      <w:r w:rsidRPr="00A51294">
        <w:rPr>
          <w:rFonts w:ascii="Calibri" w:hAnsi="Calibri"/>
          <w:sz w:val="28"/>
        </w:rPr>
        <w:t>W</w:t>
      </w:r>
      <w:r w:rsidR="0052340F" w:rsidRPr="00A51294">
        <w:rPr>
          <w:rFonts w:ascii="Calibri" w:hAnsi="Calibri"/>
          <w:sz w:val="28"/>
        </w:rPr>
        <w:t xml:space="preserve">hy only 2-3? </w:t>
      </w:r>
    </w:p>
    <w:p w:rsidR="00A51294" w:rsidRPr="00A51294" w:rsidRDefault="0052340F" w:rsidP="00A51294">
      <w:pPr>
        <w:pStyle w:val="ListParagraph"/>
        <w:numPr>
          <w:ilvl w:val="1"/>
          <w:numId w:val="38"/>
        </w:numPr>
        <w:spacing w:after="0" w:line="240" w:lineRule="auto"/>
        <w:rPr>
          <w:rFonts w:ascii="Calibri" w:hAnsi="Calibri"/>
          <w:sz w:val="28"/>
        </w:rPr>
      </w:pPr>
      <w:r w:rsidRPr="00A51294">
        <w:rPr>
          <w:rFonts w:ascii="Calibri" w:hAnsi="Calibri"/>
          <w:sz w:val="28"/>
        </w:rPr>
        <w:t xml:space="preserve">So there’s time – space for s/o to interpret. </w:t>
      </w:r>
    </w:p>
    <w:p w:rsidR="00A51294" w:rsidRPr="00A51294" w:rsidRDefault="0052340F" w:rsidP="00A51294">
      <w:pPr>
        <w:pStyle w:val="ListParagraph"/>
        <w:numPr>
          <w:ilvl w:val="2"/>
          <w:numId w:val="38"/>
        </w:numPr>
        <w:spacing w:after="0" w:line="240" w:lineRule="auto"/>
        <w:rPr>
          <w:rFonts w:ascii="Calibri" w:hAnsi="Calibri"/>
          <w:sz w:val="28"/>
        </w:rPr>
      </w:pPr>
      <w:r w:rsidRPr="00A51294">
        <w:rPr>
          <w:rFonts w:ascii="Calibri" w:hAnsi="Calibri"/>
          <w:sz w:val="28"/>
        </w:rPr>
        <w:t xml:space="preserve">That’s the thing that will bless the whole </w:t>
      </w:r>
      <w:proofErr w:type="spellStart"/>
      <w:r w:rsidRPr="00A51294">
        <w:rPr>
          <w:rFonts w:ascii="Calibri" w:hAnsi="Calibri"/>
          <w:sz w:val="28"/>
        </w:rPr>
        <w:t>ch.</w:t>
      </w:r>
      <w:proofErr w:type="spellEnd"/>
      <w:r w:rsidR="00614509" w:rsidRPr="00A51294">
        <w:rPr>
          <w:rFonts w:ascii="Calibri" w:hAnsi="Calibri"/>
          <w:sz w:val="28"/>
        </w:rPr>
        <w:t xml:space="preserve"> </w:t>
      </w:r>
    </w:p>
    <w:p w:rsidR="003837BF" w:rsidRDefault="00614509" w:rsidP="00A51294">
      <w:pPr>
        <w:pStyle w:val="ListParagraph"/>
        <w:numPr>
          <w:ilvl w:val="1"/>
          <w:numId w:val="38"/>
        </w:numPr>
        <w:spacing w:after="0" w:line="240" w:lineRule="auto"/>
        <w:rPr>
          <w:rFonts w:ascii="Calibri" w:hAnsi="Calibri"/>
          <w:sz w:val="28"/>
        </w:rPr>
      </w:pPr>
      <w:r w:rsidRPr="00A51294">
        <w:rPr>
          <w:rFonts w:ascii="Calibri" w:hAnsi="Calibri"/>
          <w:sz w:val="28"/>
        </w:rPr>
        <w:t xml:space="preserve">Or maybe it was all getting just </w:t>
      </w:r>
      <w:proofErr w:type="spellStart"/>
      <w:r w:rsidRPr="00A51294">
        <w:rPr>
          <w:rFonts w:ascii="Calibri" w:hAnsi="Calibri"/>
          <w:sz w:val="28"/>
        </w:rPr>
        <w:t>waay</w:t>
      </w:r>
      <w:proofErr w:type="spellEnd"/>
      <w:r w:rsidRPr="00A51294">
        <w:rPr>
          <w:rFonts w:ascii="Calibri" w:hAnsi="Calibri"/>
          <w:sz w:val="28"/>
        </w:rPr>
        <w:t xml:space="preserve"> to long – counterproductive.</w:t>
      </w:r>
    </w:p>
    <w:p w:rsidR="00D40557" w:rsidRPr="00D40557" w:rsidRDefault="00D40557" w:rsidP="00A51294">
      <w:pPr>
        <w:pStyle w:val="ListParagraph"/>
        <w:numPr>
          <w:ilvl w:val="1"/>
          <w:numId w:val="38"/>
        </w:numPr>
        <w:spacing w:after="0" w:line="240" w:lineRule="auto"/>
        <w:rPr>
          <w:rFonts w:ascii="Calibri" w:hAnsi="Calibri"/>
          <w:color w:val="7030A0"/>
          <w:sz w:val="28"/>
        </w:rPr>
      </w:pPr>
      <w:r w:rsidRPr="00D40557">
        <w:rPr>
          <w:rFonts w:ascii="Calibri" w:hAnsi="Calibri"/>
          <w:color w:val="7030A0"/>
          <w:sz w:val="28"/>
        </w:rPr>
        <w:t xml:space="preserve">Loved last Sunday evening. But if we has 4-5-6 </w:t>
      </w:r>
      <w:proofErr w:type="spellStart"/>
      <w:r w:rsidRPr="00D40557">
        <w:rPr>
          <w:rFonts w:ascii="Calibri" w:hAnsi="Calibri"/>
          <w:color w:val="7030A0"/>
          <w:sz w:val="28"/>
        </w:rPr>
        <w:t>ppl</w:t>
      </w:r>
      <w:proofErr w:type="spellEnd"/>
      <w:r w:rsidRPr="00D40557">
        <w:rPr>
          <w:rFonts w:ascii="Calibri" w:hAnsi="Calibri"/>
          <w:color w:val="7030A0"/>
          <w:sz w:val="28"/>
        </w:rPr>
        <w:t xml:space="preserve"> testifying every service - /time for everything else. </w:t>
      </w:r>
    </w:p>
    <w:p w:rsidR="0052340F" w:rsidRDefault="0052340F" w:rsidP="00AC796A">
      <w:pPr>
        <w:spacing w:after="0" w:line="240" w:lineRule="auto"/>
        <w:rPr>
          <w:rFonts w:ascii="Calibri" w:hAnsi="Calibri"/>
          <w:sz w:val="28"/>
        </w:rPr>
      </w:pPr>
    </w:p>
    <w:p w:rsidR="00B57A26" w:rsidRPr="00A8346A" w:rsidRDefault="00B57A26" w:rsidP="00B57A26">
      <w:pPr>
        <w:spacing w:after="0" w:line="240" w:lineRule="auto"/>
        <w:rPr>
          <w:rFonts w:ascii="Calibri" w:hAnsi="Calibri"/>
          <w:b/>
          <w:color w:val="FF0000"/>
          <w:sz w:val="28"/>
        </w:rPr>
      </w:pPr>
      <w:r w:rsidRPr="00A8346A">
        <w:rPr>
          <w:rFonts w:ascii="Calibri" w:hAnsi="Calibri"/>
          <w:b/>
          <w:color w:val="FF0000"/>
          <w:sz w:val="28"/>
        </w:rPr>
        <w:t>No-o</w:t>
      </w:r>
      <w:r w:rsidR="00FD4B26">
        <w:rPr>
          <w:rFonts w:ascii="Calibri" w:hAnsi="Calibri"/>
          <w:b/>
          <w:color w:val="FF0000"/>
          <w:sz w:val="28"/>
        </w:rPr>
        <w:t>ne should be out-of-control (v30-32</w:t>
      </w:r>
      <w:r w:rsidRPr="00A8346A">
        <w:rPr>
          <w:rFonts w:ascii="Calibri" w:hAnsi="Calibri"/>
          <w:b/>
          <w:color w:val="FF0000"/>
          <w:sz w:val="28"/>
        </w:rPr>
        <w:t>)</w:t>
      </w:r>
    </w:p>
    <w:p w:rsidR="00B57A26" w:rsidRPr="0020298C" w:rsidRDefault="00B57A26" w:rsidP="0020298C">
      <w:pPr>
        <w:pStyle w:val="ListParagraph"/>
        <w:numPr>
          <w:ilvl w:val="0"/>
          <w:numId w:val="39"/>
        </w:numPr>
        <w:spacing w:after="0" w:line="240" w:lineRule="auto"/>
        <w:rPr>
          <w:rFonts w:ascii="Calibri" w:hAnsi="Calibri"/>
          <w:sz w:val="28"/>
        </w:rPr>
      </w:pPr>
      <w:r w:rsidRPr="0020298C">
        <w:rPr>
          <w:rFonts w:ascii="Calibri" w:hAnsi="Calibri"/>
          <w:sz w:val="28"/>
        </w:rPr>
        <w:t>Reading this: strong sense of control – calm - /fever-pitch emotionally-charged atmosphere. All sounds really v normal.</w:t>
      </w:r>
    </w:p>
    <w:p w:rsidR="00E44702" w:rsidRPr="0020298C" w:rsidRDefault="00E44702" w:rsidP="0020298C">
      <w:pPr>
        <w:pStyle w:val="ListParagraph"/>
        <w:numPr>
          <w:ilvl w:val="0"/>
          <w:numId w:val="39"/>
        </w:numPr>
        <w:spacing w:after="0" w:line="240" w:lineRule="auto"/>
        <w:rPr>
          <w:rFonts w:ascii="Calibri" w:hAnsi="Calibri"/>
          <w:sz w:val="28"/>
        </w:rPr>
      </w:pPr>
      <w:proofErr w:type="gramStart"/>
      <w:r w:rsidRPr="0020298C">
        <w:rPr>
          <w:rFonts w:ascii="Calibri" w:hAnsi="Calibri"/>
          <w:b/>
          <w:color w:val="00B0F0"/>
          <w:sz w:val="28"/>
        </w:rPr>
        <w:t>v30</w:t>
      </w:r>
      <w:proofErr w:type="gramEnd"/>
      <w:r w:rsidR="00C87E53" w:rsidRPr="0020298C">
        <w:rPr>
          <w:rFonts w:ascii="Calibri" w:hAnsi="Calibri"/>
          <w:color w:val="00B0F0"/>
          <w:sz w:val="28"/>
        </w:rPr>
        <w:t xml:space="preserve"> </w:t>
      </w:r>
      <w:r w:rsidRPr="0020298C">
        <w:rPr>
          <w:rFonts w:ascii="Calibri" w:hAnsi="Calibri"/>
          <w:color w:val="00B0F0"/>
          <w:sz w:val="28"/>
        </w:rPr>
        <w:t xml:space="preserve">if a revelation comes to someone who is sitting down, the first speaker should stop. </w:t>
      </w:r>
      <w:proofErr w:type="gramStart"/>
      <w:r w:rsidRPr="0020298C">
        <w:rPr>
          <w:rFonts w:ascii="Calibri" w:hAnsi="Calibri"/>
          <w:b/>
          <w:color w:val="00B0F0"/>
          <w:sz w:val="28"/>
        </w:rPr>
        <w:t>v31</w:t>
      </w:r>
      <w:proofErr w:type="gramEnd"/>
      <w:r w:rsidRPr="0020298C">
        <w:rPr>
          <w:rFonts w:ascii="Calibri" w:hAnsi="Calibri"/>
          <w:color w:val="00B0F0"/>
          <w:sz w:val="28"/>
        </w:rPr>
        <w:t xml:space="preserve"> For you can all prophesy in turn so that everyone may be instructed and encouraged.</w:t>
      </w:r>
      <w:r w:rsidR="00B57A26" w:rsidRPr="0020298C">
        <w:rPr>
          <w:rFonts w:ascii="Calibri" w:hAnsi="Calibri"/>
          <w:sz w:val="28"/>
        </w:rPr>
        <w:t xml:space="preserve"> </w:t>
      </w:r>
      <w:proofErr w:type="gramStart"/>
      <w:r w:rsidRPr="0020298C">
        <w:rPr>
          <w:rFonts w:ascii="Calibri" w:hAnsi="Calibri"/>
          <w:b/>
          <w:color w:val="00B0F0"/>
          <w:sz w:val="28"/>
        </w:rPr>
        <w:t>v32</w:t>
      </w:r>
      <w:proofErr w:type="gramEnd"/>
      <w:r w:rsidRPr="0020298C">
        <w:rPr>
          <w:rFonts w:ascii="Calibri" w:hAnsi="Calibri"/>
          <w:color w:val="00B0F0"/>
          <w:sz w:val="28"/>
        </w:rPr>
        <w:t xml:space="preserve"> The spirits of prophets are subject to the control of prophets. </w:t>
      </w:r>
    </w:p>
    <w:p w:rsidR="001D69CE" w:rsidRDefault="00B57A26" w:rsidP="0020298C">
      <w:pPr>
        <w:pStyle w:val="ListParagraph"/>
        <w:numPr>
          <w:ilvl w:val="1"/>
          <w:numId w:val="39"/>
        </w:numPr>
        <w:spacing w:after="0" w:line="240" w:lineRule="auto"/>
        <w:rPr>
          <w:rFonts w:ascii="Calibri" w:hAnsi="Calibri"/>
          <w:sz w:val="28"/>
        </w:rPr>
      </w:pPr>
      <w:r w:rsidRPr="0020298C">
        <w:rPr>
          <w:rFonts w:ascii="Calibri" w:hAnsi="Calibri"/>
          <w:sz w:val="28"/>
        </w:rPr>
        <w:t>Almost mundane.</w:t>
      </w:r>
      <w:r w:rsidR="00614509" w:rsidRPr="0020298C">
        <w:rPr>
          <w:rFonts w:ascii="Calibri" w:hAnsi="Calibri"/>
          <w:sz w:val="28"/>
        </w:rPr>
        <w:t xml:space="preserve"> One at a time – take turns</w:t>
      </w:r>
      <w:r w:rsidR="000027FD" w:rsidRPr="0020298C">
        <w:rPr>
          <w:rFonts w:ascii="Calibri" w:hAnsi="Calibri"/>
          <w:sz w:val="28"/>
        </w:rPr>
        <w:t>.</w:t>
      </w:r>
      <w:r w:rsidR="001D69CE">
        <w:rPr>
          <w:rFonts w:ascii="Calibri" w:hAnsi="Calibri"/>
          <w:sz w:val="28"/>
        </w:rPr>
        <w:t xml:space="preserve"> </w:t>
      </w:r>
    </w:p>
    <w:p w:rsidR="007B2A9B" w:rsidRPr="001D69CE" w:rsidRDefault="001D69CE" w:rsidP="001D69CE">
      <w:pPr>
        <w:pStyle w:val="ListParagraph"/>
        <w:numPr>
          <w:ilvl w:val="2"/>
          <w:numId w:val="39"/>
        </w:numPr>
        <w:spacing w:after="0" w:line="240" w:lineRule="auto"/>
        <w:rPr>
          <w:rFonts w:ascii="Calibri" w:hAnsi="Calibri"/>
          <w:color w:val="7030A0"/>
          <w:sz w:val="28"/>
        </w:rPr>
      </w:pPr>
      <w:r w:rsidRPr="001D69CE">
        <w:rPr>
          <w:rFonts w:ascii="Calibri" w:hAnsi="Calibri"/>
          <w:color w:val="7030A0"/>
          <w:sz w:val="28"/>
        </w:rPr>
        <w:t xml:space="preserve">You’re in control - /tell me </w:t>
      </w:r>
      <w:proofErr w:type="spellStart"/>
      <w:r w:rsidRPr="001D69CE">
        <w:rPr>
          <w:rFonts w:ascii="Calibri" w:hAnsi="Calibri"/>
          <w:color w:val="7030A0"/>
          <w:sz w:val="28"/>
        </w:rPr>
        <w:t>Sp</w:t>
      </w:r>
      <w:proofErr w:type="spellEnd"/>
      <w:r w:rsidRPr="001D69CE">
        <w:rPr>
          <w:rFonts w:ascii="Calibri" w:hAnsi="Calibri"/>
          <w:color w:val="7030A0"/>
          <w:sz w:val="28"/>
        </w:rPr>
        <w:t xml:space="preserve"> grabbed a hold of you and made you do XYZ. Nonsense. Demons do that, /HS.</w:t>
      </w:r>
    </w:p>
    <w:p w:rsidR="00B57A26" w:rsidRPr="0020298C" w:rsidRDefault="00B57A26" w:rsidP="001D69CE">
      <w:pPr>
        <w:pStyle w:val="ListParagraph"/>
        <w:numPr>
          <w:ilvl w:val="1"/>
          <w:numId w:val="39"/>
        </w:numPr>
        <w:spacing w:after="0" w:line="240" w:lineRule="auto"/>
        <w:rPr>
          <w:rFonts w:ascii="Calibri" w:hAnsi="Calibri"/>
          <w:color w:val="00B050"/>
          <w:sz w:val="28"/>
        </w:rPr>
      </w:pPr>
      <w:r w:rsidRPr="0020298C">
        <w:rPr>
          <w:rFonts w:ascii="Calibri" w:hAnsi="Calibri"/>
          <w:color w:val="00B050"/>
          <w:sz w:val="28"/>
        </w:rPr>
        <w:t xml:space="preserve">Most of us seen chaotic stuff in </w:t>
      </w:r>
      <w:proofErr w:type="spellStart"/>
      <w:r w:rsidRPr="0020298C">
        <w:rPr>
          <w:rFonts w:ascii="Calibri" w:hAnsi="Calibri"/>
          <w:color w:val="00B050"/>
          <w:sz w:val="28"/>
        </w:rPr>
        <w:t>ch</w:t>
      </w:r>
      <w:proofErr w:type="spellEnd"/>
      <w:r w:rsidRPr="0020298C">
        <w:rPr>
          <w:rFonts w:ascii="Calibri" w:hAnsi="Calibri"/>
          <w:color w:val="00B050"/>
          <w:sz w:val="28"/>
        </w:rPr>
        <w:t xml:space="preserve"> – maybe 20-30 years ago esp. </w:t>
      </w:r>
      <w:proofErr w:type="spellStart"/>
      <w:r w:rsidRPr="0020298C">
        <w:rPr>
          <w:rFonts w:ascii="Calibri" w:hAnsi="Calibri"/>
          <w:color w:val="00B050"/>
          <w:sz w:val="28"/>
        </w:rPr>
        <w:t>Ppl</w:t>
      </w:r>
      <w:proofErr w:type="spellEnd"/>
      <w:r w:rsidRPr="0020298C">
        <w:rPr>
          <w:rFonts w:ascii="Calibri" w:hAnsi="Calibri"/>
          <w:color w:val="00B050"/>
          <w:sz w:val="28"/>
        </w:rPr>
        <w:t xml:space="preserve"> falling down – shaking – crying out – chaos. </w:t>
      </w:r>
    </w:p>
    <w:p w:rsidR="00B57A26" w:rsidRPr="0020298C" w:rsidRDefault="00B57A26" w:rsidP="0020298C">
      <w:pPr>
        <w:pStyle w:val="ListParagraph"/>
        <w:numPr>
          <w:ilvl w:val="2"/>
          <w:numId w:val="39"/>
        </w:numPr>
        <w:spacing w:after="0" w:line="240" w:lineRule="auto"/>
        <w:rPr>
          <w:rFonts w:ascii="Calibri" w:hAnsi="Calibri"/>
          <w:sz w:val="28"/>
        </w:rPr>
      </w:pPr>
      <w:r w:rsidRPr="0020298C">
        <w:rPr>
          <w:rFonts w:ascii="Calibri" w:hAnsi="Calibri"/>
          <w:sz w:val="28"/>
        </w:rPr>
        <w:t xml:space="preserve">IMO: /Fit well w this. </w:t>
      </w:r>
    </w:p>
    <w:p w:rsidR="00B57A26" w:rsidRPr="0020298C" w:rsidRDefault="00B57A26" w:rsidP="0020298C">
      <w:pPr>
        <w:pStyle w:val="ListParagraph"/>
        <w:numPr>
          <w:ilvl w:val="2"/>
          <w:numId w:val="39"/>
        </w:numPr>
        <w:spacing w:after="0" w:line="240" w:lineRule="auto"/>
        <w:rPr>
          <w:rFonts w:ascii="Calibri" w:hAnsi="Calibri"/>
          <w:sz w:val="28"/>
        </w:rPr>
      </w:pPr>
      <w:r w:rsidRPr="0020298C">
        <w:rPr>
          <w:rFonts w:ascii="Calibri" w:hAnsi="Calibri"/>
          <w:sz w:val="28"/>
        </w:rPr>
        <w:t xml:space="preserve">Some good stuff going on too – but /controlled. </w:t>
      </w:r>
      <w:r w:rsidRPr="00C5557C">
        <w:rPr>
          <w:rFonts w:ascii="Calibri" w:hAnsi="Calibri"/>
          <w:color w:val="00B050"/>
          <w:sz w:val="28"/>
        </w:rPr>
        <w:t>Heard significant – famous leaders say: we mustn’t quench this - /question it – just soak in it – enjoy it</w:t>
      </w:r>
      <w:r w:rsidR="00D322B4">
        <w:rPr>
          <w:rStyle w:val="EndnoteReference"/>
          <w:rFonts w:ascii="Calibri" w:hAnsi="Calibri"/>
          <w:color w:val="00B050"/>
          <w:sz w:val="28"/>
        </w:rPr>
        <w:endnoteReference w:id="6"/>
      </w:r>
      <w:r w:rsidRPr="00C5557C">
        <w:rPr>
          <w:rFonts w:ascii="Calibri" w:hAnsi="Calibri"/>
          <w:color w:val="00B050"/>
          <w:sz w:val="28"/>
        </w:rPr>
        <w:t>.</w:t>
      </w:r>
      <w:r w:rsidRPr="0020298C">
        <w:rPr>
          <w:rFonts w:ascii="Calibri" w:hAnsi="Calibri"/>
          <w:sz w:val="28"/>
        </w:rPr>
        <w:t xml:space="preserve"> Wrong. Dangerous. </w:t>
      </w:r>
    </w:p>
    <w:p w:rsidR="0020298C" w:rsidRDefault="00B57A26" w:rsidP="0020298C">
      <w:pPr>
        <w:pStyle w:val="ListParagraph"/>
        <w:numPr>
          <w:ilvl w:val="0"/>
          <w:numId w:val="39"/>
        </w:numPr>
        <w:spacing w:after="0" w:line="240" w:lineRule="auto"/>
        <w:rPr>
          <w:rFonts w:ascii="Calibri" w:hAnsi="Calibri"/>
          <w:sz w:val="28"/>
        </w:rPr>
      </w:pPr>
      <w:r w:rsidRPr="0020298C">
        <w:rPr>
          <w:rFonts w:ascii="Calibri" w:hAnsi="Calibri"/>
          <w:sz w:val="28"/>
        </w:rPr>
        <w:t xml:space="preserve">I have a lot of sympathy w those who say: just ignore it all. </w:t>
      </w:r>
    </w:p>
    <w:p w:rsidR="00B57A26" w:rsidRPr="0020298C" w:rsidRDefault="00B57A26" w:rsidP="0020298C">
      <w:pPr>
        <w:pStyle w:val="ListParagraph"/>
        <w:numPr>
          <w:ilvl w:val="1"/>
          <w:numId w:val="39"/>
        </w:numPr>
        <w:spacing w:after="0" w:line="240" w:lineRule="auto"/>
        <w:rPr>
          <w:rFonts w:ascii="Calibri" w:hAnsi="Calibri"/>
          <w:sz w:val="28"/>
        </w:rPr>
      </w:pPr>
      <w:r w:rsidRPr="0020298C">
        <w:rPr>
          <w:rFonts w:ascii="Calibri" w:hAnsi="Calibri"/>
          <w:sz w:val="28"/>
        </w:rPr>
        <w:t xml:space="preserve">Gifts ceased: /worry about it. </w:t>
      </w:r>
    </w:p>
    <w:p w:rsidR="00B57A26" w:rsidRPr="0020298C" w:rsidRDefault="00B57A26" w:rsidP="0020298C">
      <w:pPr>
        <w:pStyle w:val="ListParagraph"/>
        <w:numPr>
          <w:ilvl w:val="1"/>
          <w:numId w:val="39"/>
        </w:numPr>
        <w:spacing w:after="0" w:line="240" w:lineRule="auto"/>
        <w:rPr>
          <w:rFonts w:ascii="Calibri" w:hAnsi="Calibri"/>
          <w:sz w:val="28"/>
        </w:rPr>
      </w:pPr>
      <w:r w:rsidRPr="0020298C">
        <w:rPr>
          <w:rFonts w:ascii="Calibri" w:hAnsi="Calibri"/>
          <w:sz w:val="28"/>
        </w:rPr>
        <w:t>/</w:t>
      </w:r>
      <w:proofErr w:type="gramStart"/>
      <w:r w:rsidRPr="0020298C">
        <w:rPr>
          <w:rFonts w:ascii="Calibri" w:hAnsi="Calibri"/>
          <w:sz w:val="28"/>
        </w:rPr>
        <w:t>Agree</w:t>
      </w:r>
      <w:proofErr w:type="gramEnd"/>
      <w:r w:rsidRPr="0020298C">
        <w:rPr>
          <w:rFonts w:ascii="Calibri" w:hAnsi="Calibri"/>
          <w:sz w:val="28"/>
        </w:rPr>
        <w:t xml:space="preserve"> from scripture. But it’s a lot easier!</w:t>
      </w:r>
    </w:p>
    <w:p w:rsidR="00B57A26" w:rsidRDefault="00B57A26" w:rsidP="00AC796A">
      <w:pPr>
        <w:spacing w:after="0" w:line="240" w:lineRule="auto"/>
        <w:rPr>
          <w:rFonts w:ascii="Calibri" w:hAnsi="Calibri"/>
          <w:sz w:val="28"/>
        </w:rPr>
      </w:pPr>
    </w:p>
    <w:p w:rsidR="00B57A26" w:rsidRDefault="00B57A26" w:rsidP="00AC796A">
      <w:pPr>
        <w:spacing w:after="0" w:line="240" w:lineRule="auto"/>
        <w:rPr>
          <w:rFonts w:ascii="Calibri" w:hAnsi="Calibri"/>
          <w:sz w:val="28"/>
        </w:rPr>
      </w:pPr>
      <w:r>
        <w:rPr>
          <w:rFonts w:ascii="Calibri" w:hAnsi="Calibri"/>
          <w:sz w:val="28"/>
        </w:rPr>
        <w:t>Right: that’s the easy stuff done. Hard one:</w:t>
      </w:r>
    </w:p>
    <w:p w:rsidR="007B2A9B" w:rsidRPr="00A8346A" w:rsidRDefault="007B2A9B" w:rsidP="00AC796A">
      <w:pPr>
        <w:spacing w:after="0" w:line="240" w:lineRule="auto"/>
        <w:rPr>
          <w:rFonts w:ascii="Calibri" w:hAnsi="Calibri"/>
          <w:b/>
          <w:color w:val="FF0000"/>
          <w:sz w:val="28"/>
        </w:rPr>
      </w:pPr>
      <w:r w:rsidRPr="00A8346A">
        <w:rPr>
          <w:rFonts w:ascii="Calibri" w:hAnsi="Calibri"/>
          <w:b/>
          <w:color w:val="FF0000"/>
          <w:sz w:val="28"/>
        </w:rPr>
        <w:t>No-one should disturb the peace</w:t>
      </w:r>
      <w:r w:rsidR="00E44702" w:rsidRPr="00A8346A">
        <w:rPr>
          <w:rFonts w:ascii="Calibri" w:hAnsi="Calibri"/>
          <w:b/>
          <w:color w:val="FF0000"/>
          <w:sz w:val="28"/>
        </w:rPr>
        <w:t xml:space="preserve"> (v34-35)</w:t>
      </w:r>
    </w:p>
    <w:p w:rsidR="00AC796A" w:rsidRPr="00AC796A" w:rsidRDefault="00AC796A" w:rsidP="00AC796A">
      <w:pPr>
        <w:spacing w:after="0" w:line="240" w:lineRule="auto"/>
        <w:rPr>
          <w:rFonts w:ascii="Calibri" w:hAnsi="Calibri"/>
          <w:color w:val="00B0F0"/>
          <w:sz w:val="28"/>
        </w:rPr>
      </w:pPr>
      <w:proofErr w:type="gramStart"/>
      <w:r w:rsidRPr="00AC796A">
        <w:rPr>
          <w:rFonts w:ascii="Calibri" w:hAnsi="Calibri"/>
          <w:b/>
          <w:color w:val="00B0F0"/>
          <w:sz w:val="28"/>
        </w:rPr>
        <w:lastRenderedPageBreak/>
        <w:t>v34</w:t>
      </w:r>
      <w:proofErr w:type="gramEnd"/>
      <w:r w:rsidRPr="00AC796A">
        <w:rPr>
          <w:rFonts w:ascii="Calibri" w:hAnsi="Calibri"/>
          <w:color w:val="00B0F0"/>
          <w:sz w:val="28"/>
        </w:rPr>
        <w:t xml:space="preserve"> Women should remain silent in the churches. They are not allowed to speak, but must be in submission, as the law says. </w:t>
      </w:r>
      <w:proofErr w:type="gramStart"/>
      <w:r w:rsidRPr="00AC796A">
        <w:rPr>
          <w:rFonts w:ascii="Calibri" w:hAnsi="Calibri"/>
          <w:b/>
          <w:color w:val="00B0F0"/>
          <w:sz w:val="28"/>
        </w:rPr>
        <w:t>v35</w:t>
      </w:r>
      <w:proofErr w:type="gramEnd"/>
      <w:r w:rsidRPr="00AC796A">
        <w:rPr>
          <w:rFonts w:ascii="Calibri" w:hAnsi="Calibri"/>
          <w:color w:val="00B0F0"/>
          <w:sz w:val="28"/>
        </w:rPr>
        <w:t xml:space="preserve"> If they want to enquire about something, they should ask their own husbands at home; for it is disgraceful for a woman to speak in the church.</w:t>
      </w:r>
    </w:p>
    <w:p w:rsidR="00AC796A" w:rsidRDefault="00B57A26" w:rsidP="0020298C">
      <w:pPr>
        <w:pStyle w:val="ListParagraph"/>
        <w:numPr>
          <w:ilvl w:val="0"/>
          <w:numId w:val="39"/>
        </w:numPr>
        <w:spacing w:after="0" w:line="240" w:lineRule="auto"/>
        <w:rPr>
          <w:rFonts w:ascii="Calibri" w:hAnsi="Calibri"/>
          <w:sz w:val="28"/>
        </w:rPr>
      </w:pPr>
      <w:r w:rsidRPr="0020298C">
        <w:rPr>
          <w:rFonts w:ascii="Calibri" w:hAnsi="Calibri"/>
          <w:sz w:val="28"/>
        </w:rPr>
        <w:t xml:space="preserve">Out of time? </w:t>
      </w:r>
      <w:r w:rsidR="00D27D07" w:rsidRPr="0020298C">
        <w:rPr>
          <w:rFonts w:ascii="Calibri" w:hAnsi="Calibri"/>
          <w:sz w:val="28"/>
        </w:rPr>
        <w:t xml:space="preserve">Hear </w:t>
      </w:r>
      <w:r w:rsidRPr="0020298C">
        <w:rPr>
          <w:rFonts w:ascii="Calibri" w:hAnsi="Calibri"/>
          <w:sz w:val="28"/>
        </w:rPr>
        <w:t>SS coming out?</w:t>
      </w:r>
      <w:r w:rsidR="00D27D07" w:rsidRPr="0020298C">
        <w:rPr>
          <w:rFonts w:ascii="Calibri" w:hAnsi="Calibri"/>
          <w:sz w:val="28"/>
        </w:rPr>
        <w:t>??</w:t>
      </w:r>
      <w:r w:rsidR="002A5687">
        <w:rPr>
          <w:rFonts w:ascii="Calibri" w:hAnsi="Calibri"/>
          <w:sz w:val="28"/>
        </w:rPr>
        <w:t xml:space="preserve"> All more diff b/c such range of views here:</w:t>
      </w:r>
    </w:p>
    <w:p w:rsidR="002A5687" w:rsidRDefault="002A5687" w:rsidP="002A5687">
      <w:pPr>
        <w:pStyle w:val="ListParagraph"/>
        <w:numPr>
          <w:ilvl w:val="1"/>
          <w:numId w:val="39"/>
        </w:numPr>
        <w:spacing w:after="0" w:line="240" w:lineRule="auto"/>
        <w:rPr>
          <w:rFonts w:ascii="Calibri" w:hAnsi="Calibri"/>
          <w:sz w:val="28"/>
        </w:rPr>
      </w:pPr>
      <w:r>
        <w:rPr>
          <w:rFonts w:ascii="Calibri" w:hAnsi="Calibri"/>
          <w:sz w:val="28"/>
        </w:rPr>
        <w:t>Some: /see any problem at all w women preaching, pastors etc.</w:t>
      </w:r>
    </w:p>
    <w:p w:rsidR="002A5687" w:rsidRDefault="002A5687" w:rsidP="002A5687">
      <w:pPr>
        <w:pStyle w:val="ListParagraph"/>
        <w:numPr>
          <w:ilvl w:val="1"/>
          <w:numId w:val="39"/>
        </w:numPr>
        <w:spacing w:after="0" w:line="240" w:lineRule="auto"/>
        <w:rPr>
          <w:rFonts w:ascii="Calibri" w:hAnsi="Calibri"/>
          <w:sz w:val="28"/>
        </w:rPr>
      </w:pPr>
      <w:r>
        <w:rPr>
          <w:rFonts w:ascii="Calibri" w:hAnsi="Calibri"/>
          <w:sz w:val="28"/>
        </w:rPr>
        <w:t xml:space="preserve">Some: women: essentially silent in </w:t>
      </w:r>
      <w:proofErr w:type="spellStart"/>
      <w:r>
        <w:rPr>
          <w:rFonts w:ascii="Calibri" w:hAnsi="Calibri"/>
          <w:sz w:val="28"/>
        </w:rPr>
        <w:t>ch.</w:t>
      </w:r>
      <w:proofErr w:type="spellEnd"/>
      <w:r>
        <w:rPr>
          <w:rFonts w:ascii="Calibri" w:hAnsi="Calibri"/>
          <w:sz w:val="28"/>
        </w:rPr>
        <w:t xml:space="preserve"> </w:t>
      </w:r>
    </w:p>
    <w:p w:rsidR="002A5687" w:rsidRPr="0020298C" w:rsidRDefault="002A5687" w:rsidP="002A5687">
      <w:pPr>
        <w:pStyle w:val="ListParagraph"/>
        <w:numPr>
          <w:ilvl w:val="2"/>
          <w:numId w:val="39"/>
        </w:numPr>
        <w:spacing w:after="0" w:line="240" w:lineRule="auto"/>
        <w:rPr>
          <w:rFonts w:ascii="Calibri" w:hAnsi="Calibri"/>
          <w:sz w:val="28"/>
        </w:rPr>
      </w:pPr>
      <w:r>
        <w:rPr>
          <w:rFonts w:ascii="Calibri" w:hAnsi="Calibri"/>
          <w:sz w:val="28"/>
        </w:rPr>
        <w:t>Think most of you /realise the other half are here too!</w:t>
      </w:r>
    </w:p>
    <w:p w:rsidR="0020298C" w:rsidRDefault="005B1E32" w:rsidP="0020298C">
      <w:pPr>
        <w:pStyle w:val="ListParagraph"/>
        <w:numPr>
          <w:ilvl w:val="1"/>
          <w:numId w:val="39"/>
        </w:numPr>
        <w:spacing w:after="0" w:line="240" w:lineRule="auto"/>
        <w:rPr>
          <w:rFonts w:ascii="Calibri" w:hAnsi="Calibri"/>
          <w:sz w:val="28"/>
        </w:rPr>
      </w:pPr>
      <w:r w:rsidRPr="0020298C">
        <w:rPr>
          <w:rFonts w:ascii="Calibri" w:hAnsi="Calibri"/>
          <w:sz w:val="28"/>
        </w:rPr>
        <w:t xml:space="preserve">Out of everything in 1Cor – this is most controversial – most diff interpretations. </w:t>
      </w:r>
      <w:r w:rsidR="00894F27">
        <w:rPr>
          <w:rFonts w:ascii="Calibri" w:hAnsi="Calibri"/>
          <w:sz w:val="28"/>
        </w:rPr>
        <w:t>&gt;</w:t>
      </w:r>
      <w:r w:rsidR="00C93099" w:rsidRPr="0020298C">
        <w:rPr>
          <w:rFonts w:ascii="Calibri" w:hAnsi="Calibri"/>
          <w:sz w:val="28"/>
        </w:rPr>
        <w:t xml:space="preserve"> 10</w:t>
      </w:r>
      <w:r w:rsidR="00FD4B26">
        <w:rPr>
          <w:rFonts w:ascii="Calibri" w:hAnsi="Calibri"/>
          <w:sz w:val="28"/>
        </w:rPr>
        <w:t xml:space="preserve"> different possible </w:t>
      </w:r>
      <w:r w:rsidRPr="0020298C">
        <w:rPr>
          <w:rFonts w:ascii="Calibri" w:hAnsi="Calibri"/>
          <w:sz w:val="28"/>
        </w:rPr>
        <w:t>interpretations</w:t>
      </w:r>
      <w:r w:rsidR="0020298C">
        <w:rPr>
          <w:rStyle w:val="EndnoteReference"/>
          <w:rFonts w:ascii="Calibri" w:hAnsi="Calibri"/>
          <w:sz w:val="28"/>
        </w:rPr>
        <w:endnoteReference w:id="7"/>
      </w:r>
      <w:r w:rsidRPr="0020298C">
        <w:rPr>
          <w:rFonts w:ascii="Calibri" w:hAnsi="Calibri"/>
          <w:sz w:val="28"/>
        </w:rPr>
        <w:t xml:space="preserve"> – good Bible-scholars have various views</w:t>
      </w:r>
      <w:r w:rsidR="0020298C">
        <w:rPr>
          <w:rStyle w:val="EndnoteReference"/>
          <w:rFonts w:ascii="Calibri" w:hAnsi="Calibri"/>
          <w:sz w:val="28"/>
        </w:rPr>
        <w:endnoteReference w:id="8"/>
      </w:r>
      <w:r w:rsidRPr="0020298C">
        <w:rPr>
          <w:rFonts w:ascii="Calibri" w:hAnsi="Calibri"/>
          <w:sz w:val="28"/>
        </w:rPr>
        <w:t xml:space="preserve">. </w:t>
      </w:r>
    </w:p>
    <w:p w:rsidR="001128ED" w:rsidRPr="0020298C" w:rsidRDefault="005B1E32" w:rsidP="0020298C">
      <w:pPr>
        <w:pStyle w:val="ListParagraph"/>
        <w:numPr>
          <w:ilvl w:val="2"/>
          <w:numId w:val="39"/>
        </w:numPr>
        <w:spacing w:after="0" w:line="240" w:lineRule="auto"/>
        <w:rPr>
          <w:rFonts w:ascii="Calibri" w:hAnsi="Calibri"/>
          <w:sz w:val="28"/>
        </w:rPr>
      </w:pPr>
      <w:r w:rsidRPr="0020298C">
        <w:rPr>
          <w:rFonts w:ascii="Calibri" w:hAnsi="Calibri"/>
          <w:sz w:val="28"/>
        </w:rPr>
        <w:t xml:space="preserve">In itself: hesitate in being too dogmatic about it, whatever you think. </w:t>
      </w:r>
    </w:p>
    <w:p w:rsidR="005B1E32" w:rsidRPr="0020298C" w:rsidRDefault="002A5687" w:rsidP="0020298C">
      <w:pPr>
        <w:pStyle w:val="ListParagraph"/>
        <w:numPr>
          <w:ilvl w:val="0"/>
          <w:numId w:val="39"/>
        </w:numPr>
        <w:spacing w:after="0" w:line="240" w:lineRule="auto"/>
        <w:rPr>
          <w:rFonts w:ascii="Calibri" w:hAnsi="Calibri"/>
          <w:sz w:val="28"/>
        </w:rPr>
      </w:pPr>
      <w:r>
        <w:rPr>
          <w:rFonts w:ascii="Calibri" w:hAnsi="Calibri"/>
          <w:sz w:val="28"/>
        </w:rPr>
        <w:t>What I am certain it</w:t>
      </w:r>
      <w:r w:rsidR="005B1E32" w:rsidRPr="0020298C">
        <w:rPr>
          <w:rFonts w:ascii="Calibri" w:hAnsi="Calibri"/>
          <w:sz w:val="28"/>
        </w:rPr>
        <w:t xml:space="preserve"> doesn’t mean</w:t>
      </w:r>
      <w:r w:rsidR="00FD4B26">
        <w:rPr>
          <w:rStyle w:val="EndnoteReference"/>
          <w:rFonts w:ascii="Calibri" w:hAnsi="Calibri"/>
          <w:sz w:val="28"/>
        </w:rPr>
        <w:endnoteReference w:id="9"/>
      </w:r>
      <w:r w:rsidR="005B1E32" w:rsidRPr="0020298C">
        <w:rPr>
          <w:rFonts w:ascii="Calibri" w:hAnsi="Calibri"/>
          <w:sz w:val="28"/>
        </w:rPr>
        <w:t>:</w:t>
      </w:r>
    </w:p>
    <w:p w:rsidR="005B1E32" w:rsidRPr="0020298C" w:rsidRDefault="005B1E32" w:rsidP="0020298C">
      <w:pPr>
        <w:pStyle w:val="ListParagraph"/>
        <w:numPr>
          <w:ilvl w:val="1"/>
          <w:numId w:val="39"/>
        </w:numPr>
        <w:spacing w:after="0" w:line="240" w:lineRule="auto"/>
        <w:rPr>
          <w:rFonts w:ascii="Calibri" w:hAnsi="Calibri"/>
          <w:sz w:val="28"/>
        </w:rPr>
      </w:pPr>
      <w:r w:rsidRPr="00894F27">
        <w:rPr>
          <w:rFonts w:ascii="Calibri" w:hAnsi="Calibri"/>
          <w:color w:val="FF0000"/>
          <w:sz w:val="28"/>
        </w:rPr>
        <w:t>Women should remain silent in the churches</w:t>
      </w:r>
      <w:r w:rsidRPr="0020298C">
        <w:rPr>
          <w:rFonts w:ascii="Calibri" w:hAnsi="Calibri"/>
          <w:sz w:val="28"/>
        </w:rPr>
        <w:t xml:space="preserve"> – at all times and in all circumstances.</w:t>
      </w:r>
    </w:p>
    <w:p w:rsidR="0020298C" w:rsidRDefault="005B1E32" w:rsidP="0020298C">
      <w:pPr>
        <w:pStyle w:val="ListParagraph"/>
        <w:numPr>
          <w:ilvl w:val="0"/>
          <w:numId w:val="39"/>
        </w:numPr>
        <w:spacing w:after="0" w:line="240" w:lineRule="auto"/>
        <w:rPr>
          <w:rFonts w:ascii="Calibri" w:hAnsi="Calibri"/>
          <w:sz w:val="28"/>
        </w:rPr>
      </w:pPr>
      <w:r w:rsidRPr="0020298C">
        <w:rPr>
          <w:rFonts w:ascii="Calibri" w:hAnsi="Calibri"/>
          <w:sz w:val="28"/>
        </w:rPr>
        <w:t xml:space="preserve">Why? </w:t>
      </w:r>
    </w:p>
    <w:p w:rsidR="0020298C" w:rsidRDefault="005B1E32" w:rsidP="0020298C">
      <w:pPr>
        <w:pStyle w:val="ListParagraph"/>
        <w:numPr>
          <w:ilvl w:val="1"/>
          <w:numId w:val="39"/>
        </w:numPr>
        <w:spacing w:after="0" w:line="240" w:lineRule="auto"/>
        <w:rPr>
          <w:rFonts w:ascii="Calibri" w:hAnsi="Calibri"/>
          <w:sz w:val="28"/>
        </w:rPr>
      </w:pPr>
      <w:r w:rsidRPr="00894F27">
        <w:rPr>
          <w:rFonts w:ascii="Calibri" w:hAnsi="Calibri"/>
          <w:color w:val="FF0000"/>
          <w:sz w:val="28"/>
        </w:rPr>
        <w:t xml:space="preserve">B/c contradict whole rest </w:t>
      </w:r>
      <w:r w:rsidRPr="0020298C">
        <w:rPr>
          <w:rFonts w:ascii="Calibri" w:hAnsi="Calibri"/>
          <w:sz w:val="28"/>
        </w:rPr>
        <w:t xml:space="preserve">of </w:t>
      </w:r>
      <w:proofErr w:type="spellStart"/>
      <w:r w:rsidRPr="00FD4B26">
        <w:rPr>
          <w:rFonts w:ascii="Calibri" w:hAnsi="Calibri"/>
          <w:b/>
          <w:color w:val="00B0F0"/>
          <w:sz w:val="28"/>
        </w:rPr>
        <w:t>ch</w:t>
      </w:r>
      <w:proofErr w:type="spellEnd"/>
      <w:r w:rsidRPr="00FD4B26">
        <w:rPr>
          <w:rFonts w:ascii="Calibri" w:hAnsi="Calibri"/>
          <w:b/>
          <w:color w:val="00B0F0"/>
          <w:sz w:val="28"/>
        </w:rPr>
        <w:t xml:space="preserve"> 11-14</w:t>
      </w:r>
      <w:r w:rsidRPr="0020298C">
        <w:rPr>
          <w:rFonts w:ascii="Calibri" w:hAnsi="Calibri"/>
          <w:sz w:val="28"/>
        </w:rPr>
        <w:t xml:space="preserve">: one body – 1ch – 1 temple of HS. </w:t>
      </w:r>
      <w:r w:rsidR="0020298C">
        <w:rPr>
          <w:rFonts w:ascii="Calibri" w:hAnsi="Calibri"/>
          <w:sz w:val="28"/>
        </w:rPr>
        <w:t>Half have to remain silent &amp; not contribute at all???</w:t>
      </w:r>
    </w:p>
    <w:p w:rsidR="000027FD" w:rsidRDefault="005B1E32" w:rsidP="0020298C">
      <w:pPr>
        <w:pStyle w:val="ListParagraph"/>
        <w:numPr>
          <w:ilvl w:val="1"/>
          <w:numId w:val="39"/>
        </w:numPr>
        <w:spacing w:after="0" w:line="240" w:lineRule="auto"/>
        <w:rPr>
          <w:rFonts w:ascii="Calibri" w:hAnsi="Calibri"/>
          <w:sz w:val="28"/>
        </w:rPr>
      </w:pPr>
      <w:r w:rsidRPr="0020298C">
        <w:rPr>
          <w:rFonts w:ascii="Calibri" w:hAnsi="Calibri"/>
          <w:sz w:val="28"/>
        </w:rPr>
        <w:t xml:space="preserve">Specifically: </w:t>
      </w:r>
      <w:r w:rsidRPr="00FD4B26">
        <w:rPr>
          <w:rFonts w:ascii="Calibri" w:hAnsi="Calibri"/>
          <w:b/>
          <w:color w:val="00B0F0"/>
          <w:sz w:val="28"/>
        </w:rPr>
        <w:t>11:5</w:t>
      </w:r>
      <w:r w:rsidRPr="00FD4B26">
        <w:rPr>
          <w:rFonts w:ascii="Calibri" w:hAnsi="Calibri"/>
          <w:color w:val="00B0F0"/>
          <w:sz w:val="28"/>
        </w:rPr>
        <w:t xml:space="preserve"> </w:t>
      </w:r>
      <w:r w:rsidRPr="00894F27">
        <w:rPr>
          <w:rFonts w:ascii="Calibri" w:hAnsi="Calibri"/>
          <w:color w:val="FF0000"/>
          <w:sz w:val="28"/>
        </w:rPr>
        <w:t xml:space="preserve">talks about women praying </w:t>
      </w:r>
      <w:r w:rsidRPr="0020298C">
        <w:rPr>
          <w:rFonts w:ascii="Calibri" w:hAnsi="Calibri"/>
          <w:sz w:val="28"/>
        </w:rPr>
        <w:t xml:space="preserve">– prophesying in the </w:t>
      </w:r>
      <w:proofErr w:type="spellStart"/>
      <w:r w:rsidRPr="0020298C">
        <w:rPr>
          <w:rFonts w:ascii="Calibri" w:hAnsi="Calibri"/>
          <w:sz w:val="28"/>
        </w:rPr>
        <w:t>ch</w:t>
      </w:r>
      <w:proofErr w:type="spellEnd"/>
      <w:r w:rsidR="00FD4B26">
        <w:rPr>
          <w:rStyle w:val="EndnoteReference"/>
          <w:rFonts w:ascii="Calibri" w:hAnsi="Calibri"/>
          <w:sz w:val="28"/>
        </w:rPr>
        <w:endnoteReference w:id="10"/>
      </w:r>
      <w:r w:rsidRPr="0020298C">
        <w:rPr>
          <w:rFonts w:ascii="Calibri" w:hAnsi="Calibri"/>
          <w:sz w:val="28"/>
        </w:rPr>
        <w:t>.</w:t>
      </w:r>
      <w:r w:rsidR="00614509" w:rsidRPr="0020298C">
        <w:rPr>
          <w:rFonts w:ascii="Calibri" w:hAnsi="Calibri"/>
          <w:sz w:val="28"/>
        </w:rPr>
        <w:t xml:space="preserve"> </w:t>
      </w:r>
    </w:p>
    <w:p w:rsidR="000027FD" w:rsidRPr="0020298C" w:rsidRDefault="000027FD" w:rsidP="003B738B">
      <w:pPr>
        <w:pStyle w:val="ListParagraph"/>
        <w:numPr>
          <w:ilvl w:val="1"/>
          <w:numId w:val="39"/>
        </w:numPr>
        <w:spacing w:after="0" w:line="240" w:lineRule="auto"/>
        <w:rPr>
          <w:rFonts w:ascii="Calibri" w:hAnsi="Calibri"/>
          <w:sz w:val="28"/>
        </w:rPr>
      </w:pPr>
      <w:r w:rsidRPr="0020298C">
        <w:rPr>
          <w:rFonts w:ascii="Calibri" w:hAnsi="Calibri"/>
          <w:sz w:val="28"/>
        </w:rPr>
        <w:t xml:space="preserve">Also: </w:t>
      </w:r>
      <w:r w:rsidRPr="00FD4B26">
        <w:rPr>
          <w:rFonts w:ascii="Calibri" w:hAnsi="Calibri"/>
          <w:b/>
          <w:color w:val="00B0F0"/>
          <w:sz w:val="28"/>
        </w:rPr>
        <w:t>Acts 2</w:t>
      </w:r>
      <w:r w:rsidRPr="00FD4B26">
        <w:rPr>
          <w:rFonts w:ascii="Calibri" w:hAnsi="Calibri"/>
          <w:color w:val="00B0F0"/>
          <w:sz w:val="28"/>
        </w:rPr>
        <w:t xml:space="preserve"> </w:t>
      </w:r>
      <w:r w:rsidRPr="00894F27">
        <w:rPr>
          <w:rFonts w:ascii="Calibri" w:hAnsi="Calibri"/>
          <w:color w:val="FF0000"/>
          <w:sz w:val="28"/>
        </w:rPr>
        <w:t xml:space="preserve">Your sons and daughters </w:t>
      </w:r>
      <w:r w:rsidRPr="0020298C">
        <w:rPr>
          <w:rFonts w:ascii="Calibri" w:hAnsi="Calibri"/>
          <w:sz w:val="28"/>
        </w:rPr>
        <w:t>will prophesy</w:t>
      </w:r>
    </w:p>
    <w:p w:rsidR="000027FD" w:rsidRPr="0020298C" w:rsidRDefault="000027FD" w:rsidP="003B738B">
      <w:pPr>
        <w:pStyle w:val="ListParagraph"/>
        <w:numPr>
          <w:ilvl w:val="2"/>
          <w:numId w:val="39"/>
        </w:numPr>
        <w:spacing w:after="0" w:line="240" w:lineRule="auto"/>
        <w:rPr>
          <w:rFonts w:ascii="Calibri" w:hAnsi="Calibri"/>
          <w:sz w:val="28"/>
        </w:rPr>
      </w:pPr>
      <w:r w:rsidRPr="0020298C">
        <w:rPr>
          <w:rFonts w:ascii="Calibri" w:hAnsi="Calibri"/>
          <w:sz w:val="28"/>
        </w:rPr>
        <w:t>4 daughters of Phillip</w:t>
      </w:r>
      <w:r w:rsidR="003B738B">
        <w:rPr>
          <w:rFonts w:ascii="Calibri" w:hAnsi="Calibri"/>
          <w:sz w:val="28"/>
        </w:rPr>
        <w:t xml:space="preserve"> who prophesied.</w:t>
      </w:r>
      <w:r w:rsidRPr="0020298C">
        <w:rPr>
          <w:rFonts w:ascii="Calibri" w:hAnsi="Calibri"/>
          <w:sz w:val="28"/>
        </w:rPr>
        <w:t xml:space="preserve"> </w:t>
      </w:r>
      <w:r w:rsidRPr="00FD4B26">
        <w:rPr>
          <w:rFonts w:ascii="Calibri" w:hAnsi="Calibri"/>
          <w:b/>
          <w:color w:val="00B0F0"/>
          <w:sz w:val="28"/>
        </w:rPr>
        <w:t>(Acts 21:8-9)</w:t>
      </w:r>
    </w:p>
    <w:p w:rsidR="000027FD" w:rsidRPr="003B738B" w:rsidRDefault="000027FD" w:rsidP="003B738B">
      <w:pPr>
        <w:pStyle w:val="ListParagraph"/>
        <w:numPr>
          <w:ilvl w:val="2"/>
          <w:numId w:val="39"/>
        </w:numPr>
        <w:spacing w:after="0" w:line="240" w:lineRule="auto"/>
        <w:rPr>
          <w:rFonts w:ascii="Calibri" w:hAnsi="Calibri"/>
          <w:sz w:val="28"/>
        </w:rPr>
      </w:pPr>
      <w:r w:rsidRPr="0020298C">
        <w:rPr>
          <w:rFonts w:ascii="Calibri" w:hAnsi="Calibri"/>
          <w:sz w:val="28"/>
        </w:rPr>
        <w:t>We find powerful, independent female leaders like Phoebe</w:t>
      </w:r>
      <w:r w:rsidR="00FD4B26">
        <w:rPr>
          <w:rStyle w:val="EndnoteReference"/>
          <w:rFonts w:ascii="Calibri" w:hAnsi="Calibri"/>
          <w:sz w:val="28"/>
        </w:rPr>
        <w:endnoteReference w:id="11"/>
      </w:r>
      <w:r w:rsidRPr="0020298C">
        <w:rPr>
          <w:rFonts w:ascii="Calibri" w:hAnsi="Calibri"/>
          <w:sz w:val="28"/>
        </w:rPr>
        <w:t>.</w:t>
      </w:r>
      <w:r w:rsidR="003B738B">
        <w:rPr>
          <w:rFonts w:ascii="Calibri" w:hAnsi="Calibri"/>
          <w:sz w:val="28"/>
        </w:rPr>
        <w:t xml:space="preserve"> </w:t>
      </w:r>
    </w:p>
    <w:p w:rsidR="005B1E32" w:rsidRPr="0020298C" w:rsidRDefault="00894F27" w:rsidP="0020298C">
      <w:pPr>
        <w:pStyle w:val="ListParagraph"/>
        <w:numPr>
          <w:ilvl w:val="0"/>
          <w:numId w:val="39"/>
        </w:numPr>
        <w:spacing w:after="0" w:line="240" w:lineRule="auto"/>
        <w:rPr>
          <w:rFonts w:ascii="Calibri" w:hAnsi="Calibri"/>
          <w:sz w:val="28"/>
        </w:rPr>
      </w:pPr>
      <w:r>
        <w:rPr>
          <w:rFonts w:ascii="Calibri" w:hAnsi="Calibri"/>
          <w:sz w:val="28"/>
        </w:rPr>
        <w:t xml:space="preserve">So what does it mean? </w:t>
      </w:r>
      <w:r w:rsidR="00614509" w:rsidRPr="0020298C">
        <w:rPr>
          <w:rFonts w:ascii="Calibri" w:hAnsi="Calibri"/>
          <w:sz w:val="28"/>
        </w:rPr>
        <w:t>Some evangelical scholars</w:t>
      </w:r>
      <w:r w:rsidR="009577FE">
        <w:rPr>
          <w:rStyle w:val="EndnoteReference"/>
          <w:rFonts w:ascii="Calibri" w:hAnsi="Calibri"/>
          <w:sz w:val="28"/>
        </w:rPr>
        <w:endnoteReference w:id="12"/>
      </w:r>
      <w:r w:rsidR="00614509" w:rsidRPr="0020298C">
        <w:rPr>
          <w:rFonts w:ascii="Calibri" w:hAnsi="Calibri"/>
          <w:sz w:val="28"/>
        </w:rPr>
        <w:t xml:space="preserve"> – imagine a scenario - /completely implausible</w:t>
      </w:r>
      <w:r w:rsidR="00F7417C">
        <w:rPr>
          <w:rStyle w:val="EndnoteReference"/>
          <w:rFonts w:ascii="Calibri" w:hAnsi="Calibri"/>
          <w:sz w:val="28"/>
        </w:rPr>
        <w:endnoteReference w:id="13"/>
      </w:r>
      <w:r w:rsidR="00614509" w:rsidRPr="0020298C">
        <w:rPr>
          <w:rFonts w:ascii="Calibri" w:hAnsi="Calibri"/>
          <w:sz w:val="28"/>
        </w:rPr>
        <w:t>:</w:t>
      </w:r>
    </w:p>
    <w:p w:rsidR="00614509" w:rsidRPr="0020298C" w:rsidRDefault="00614509" w:rsidP="003B738B">
      <w:pPr>
        <w:pStyle w:val="ListParagraph"/>
        <w:numPr>
          <w:ilvl w:val="1"/>
          <w:numId w:val="39"/>
        </w:numPr>
        <w:spacing w:after="0" w:line="240" w:lineRule="auto"/>
        <w:rPr>
          <w:rFonts w:ascii="Calibri" w:hAnsi="Calibri"/>
          <w:sz w:val="28"/>
        </w:rPr>
      </w:pPr>
      <w:r w:rsidRPr="0020298C">
        <w:rPr>
          <w:rFonts w:ascii="Calibri" w:hAnsi="Calibri"/>
          <w:sz w:val="28"/>
        </w:rPr>
        <w:t xml:space="preserve">Men: one side – women: other. </w:t>
      </w:r>
      <w:r w:rsidR="009577FE" w:rsidRPr="0020298C">
        <w:rPr>
          <w:rFonts w:ascii="Calibri" w:hAnsi="Calibri"/>
          <w:sz w:val="28"/>
        </w:rPr>
        <w:t>Women generally less educated – maybe /understand the language spoken by whoever is speaking.</w:t>
      </w:r>
    </w:p>
    <w:p w:rsidR="009577FE" w:rsidRPr="0020298C" w:rsidRDefault="009577FE" w:rsidP="003B738B">
      <w:pPr>
        <w:pStyle w:val="ListParagraph"/>
        <w:numPr>
          <w:ilvl w:val="2"/>
          <w:numId w:val="39"/>
        </w:numPr>
        <w:spacing w:after="0" w:line="240" w:lineRule="auto"/>
        <w:rPr>
          <w:rFonts w:ascii="Calibri" w:hAnsi="Calibri"/>
          <w:sz w:val="28"/>
        </w:rPr>
      </w:pPr>
      <w:r w:rsidRPr="0020298C">
        <w:rPr>
          <w:rFonts w:ascii="Calibri" w:hAnsi="Calibri"/>
          <w:sz w:val="28"/>
        </w:rPr>
        <w:t xml:space="preserve">So: Hilda calling across room to hubby Dave – what’s e on about? And if everyone is doing it: pretty disruptive. </w:t>
      </w:r>
    </w:p>
    <w:p w:rsidR="009577FE" w:rsidRPr="0020298C" w:rsidRDefault="009577FE" w:rsidP="003B738B">
      <w:pPr>
        <w:pStyle w:val="ListParagraph"/>
        <w:numPr>
          <w:ilvl w:val="2"/>
          <w:numId w:val="39"/>
        </w:numPr>
        <w:spacing w:after="0" w:line="240" w:lineRule="auto"/>
        <w:rPr>
          <w:rFonts w:ascii="Calibri" w:hAnsi="Calibri"/>
          <w:color w:val="00B0F0"/>
          <w:sz w:val="28"/>
        </w:rPr>
      </w:pPr>
      <w:r w:rsidRPr="0020298C">
        <w:rPr>
          <w:rFonts w:ascii="Calibri" w:hAnsi="Calibri"/>
          <w:sz w:val="28"/>
        </w:rPr>
        <w:t xml:space="preserve">And </w:t>
      </w:r>
      <w:r w:rsidRPr="0020298C">
        <w:rPr>
          <w:rFonts w:ascii="Calibri" w:hAnsi="Calibri"/>
          <w:color w:val="00B0F0"/>
          <w:sz w:val="28"/>
        </w:rPr>
        <w:t>God is not a God of disorder but of peace</w:t>
      </w:r>
    </w:p>
    <w:p w:rsidR="005D6301" w:rsidRDefault="009577FE" w:rsidP="003B738B">
      <w:pPr>
        <w:pStyle w:val="ListParagraph"/>
        <w:numPr>
          <w:ilvl w:val="1"/>
          <w:numId w:val="39"/>
        </w:numPr>
        <w:spacing w:after="0" w:line="240" w:lineRule="auto"/>
        <w:rPr>
          <w:rFonts w:ascii="Calibri" w:hAnsi="Calibri"/>
          <w:sz w:val="28"/>
        </w:rPr>
      </w:pPr>
      <w:r w:rsidRPr="0020298C">
        <w:rPr>
          <w:rFonts w:ascii="Calibri" w:hAnsi="Calibri"/>
          <w:sz w:val="28"/>
        </w:rPr>
        <w:t xml:space="preserve">Possible, but historically, little evidence of men &amp; women sitting apart in early </w:t>
      </w:r>
      <w:proofErr w:type="spellStart"/>
      <w:r w:rsidRPr="0020298C">
        <w:rPr>
          <w:rFonts w:ascii="Calibri" w:hAnsi="Calibri"/>
          <w:sz w:val="28"/>
        </w:rPr>
        <w:t>Xn</w:t>
      </w:r>
      <w:proofErr w:type="spellEnd"/>
      <w:r w:rsidRPr="0020298C">
        <w:rPr>
          <w:rFonts w:ascii="Calibri" w:hAnsi="Calibri"/>
          <w:sz w:val="28"/>
        </w:rPr>
        <w:t xml:space="preserve"> gatherings. </w:t>
      </w:r>
    </w:p>
    <w:p w:rsidR="005B1E32" w:rsidRDefault="005D6301" w:rsidP="005D6301">
      <w:pPr>
        <w:pStyle w:val="ListParagraph"/>
        <w:numPr>
          <w:ilvl w:val="2"/>
          <w:numId w:val="39"/>
        </w:numPr>
        <w:spacing w:after="0" w:line="240" w:lineRule="auto"/>
        <w:rPr>
          <w:rFonts w:ascii="Calibri" w:hAnsi="Calibri"/>
          <w:sz w:val="28"/>
        </w:rPr>
      </w:pPr>
      <w:r>
        <w:rPr>
          <w:rFonts w:ascii="Calibri" w:hAnsi="Calibri"/>
          <w:sz w:val="28"/>
        </w:rPr>
        <w:t xml:space="preserve">/wives but to all women: </w:t>
      </w:r>
      <w:r w:rsidR="009577FE" w:rsidRPr="0020298C">
        <w:rPr>
          <w:rFonts w:ascii="Calibri" w:hAnsi="Calibri"/>
          <w:sz w:val="28"/>
        </w:rPr>
        <w:t>bit draconian</w:t>
      </w:r>
      <w:r>
        <w:rPr>
          <w:rFonts w:ascii="Calibri" w:hAnsi="Calibri"/>
          <w:sz w:val="28"/>
        </w:rPr>
        <w:t>!</w:t>
      </w:r>
      <w:r w:rsidR="009577FE">
        <w:rPr>
          <w:rStyle w:val="EndnoteReference"/>
          <w:rFonts w:ascii="Calibri" w:hAnsi="Calibri"/>
          <w:sz w:val="28"/>
        </w:rPr>
        <w:endnoteReference w:id="14"/>
      </w:r>
    </w:p>
    <w:p w:rsidR="005D6301" w:rsidRDefault="005D6301" w:rsidP="005D6301">
      <w:pPr>
        <w:pStyle w:val="ListParagraph"/>
        <w:numPr>
          <w:ilvl w:val="0"/>
          <w:numId w:val="39"/>
        </w:numPr>
        <w:spacing w:after="0" w:line="240" w:lineRule="auto"/>
        <w:rPr>
          <w:rFonts w:ascii="Calibri" w:hAnsi="Calibri"/>
          <w:sz w:val="28"/>
        </w:rPr>
      </w:pPr>
      <w:r>
        <w:rPr>
          <w:rFonts w:ascii="Calibri" w:hAnsi="Calibri"/>
          <w:sz w:val="28"/>
        </w:rPr>
        <w:t>Most likely: P saying: women: /public interrogation s/o else’s husband in the meeting. Why? 2 reasons:</w:t>
      </w:r>
    </w:p>
    <w:p w:rsidR="005D6301" w:rsidRPr="002A5687" w:rsidRDefault="005D6301" w:rsidP="0012039A">
      <w:pPr>
        <w:pStyle w:val="ListParagraph"/>
        <w:numPr>
          <w:ilvl w:val="1"/>
          <w:numId w:val="39"/>
        </w:numPr>
        <w:spacing w:after="0" w:line="240" w:lineRule="auto"/>
        <w:rPr>
          <w:rFonts w:ascii="Calibri" w:hAnsi="Calibri"/>
          <w:sz w:val="28"/>
        </w:rPr>
      </w:pPr>
      <w:r w:rsidRPr="002A5687">
        <w:rPr>
          <w:rFonts w:ascii="Calibri" w:hAnsi="Calibri"/>
          <w:b/>
          <w:color w:val="00B0F0"/>
          <w:sz w:val="28"/>
        </w:rPr>
        <w:lastRenderedPageBreak/>
        <w:t>v35</w:t>
      </w:r>
      <w:r w:rsidRPr="002A5687">
        <w:rPr>
          <w:rFonts w:ascii="Calibri" w:hAnsi="Calibri"/>
          <w:sz w:val="28"/>
        </w:rPr>
        <w:t xml:space="preserve">: why were they speaking? </w:t>
      </w:r>
      <w:r w:rsidR="002A5687">
        <w:rPr>
          <w:rFonts w:ascii="Calibri" w:hAnsi="Calibri"/>
          <w:sz w:val="28"/>
        </w:rPr>
        <w:t>Wanted</w:t>
      </w:r>
      <w:r w:rsidRPr="002A5687">
        <w:rPr>
          <w:rFonts w:ascii="Calibri" w:hAnsi="Calibri"/>
          <w:sz w:val="28"/>
        </w:rPr>
        <w:t xml:space="preserve"> to learn</w:t>
      </w:r>
      <w:r w:rsidR="002A5687">
        <w:rPr>
          <w:rFonts w:ascii="Calibri" w:hAnsi="Calibri"/>
          <w:sz w:val="28"/>
        </w:rPr>
        <w:t xml:space="preserve"> – maybe to argue</w:t>
      </w:r>
      <w:r w:rsidRPr="002A5687">
        <w:rPr>
          <w:rFonts w:ascii="Calibri" w:hAnsi="Calibri"/>
          <w:sz w:val="28"/>
        </w:rPr>
        <w:t xml:space="preserve">. The “speaking” that P is forbidding: </w:t>
      </w:r>
      <w:r w:rsidR="002A5687" w:rsidRPr="002A5687">
        <w:rPr>
          <w:rFonts w:ascii="Calibri" w:hAnsi="Calibri"/>
          <w:b/>
          <w:color w:val="00B0F0"/>
          <w:sz w:val="28"/>
        </w:rPr>
        <w:t>v35</w:t>
      </w:r>
      <w:r w:rsidR="002A5687" w:rsidRPr="002A5687">
        <w:rPr>
          <w:rFonts w:ascii="Calibri" w:hAnsi="Calibri"/>
          <w:color w:val="00B0F0"/>
          <w:sz w:val="28"/>
        </w:rPr>
        <w:t xml:space="preserve"> If they want </w:t>
      </w:r>
      <w:r w:rsidR="002A5687" w:rsidRPr="00544EF1">
        <w:rPr>
          <w:rFonts w:ascii="Calibri" w:hAnsi="Calibri"/>
          <w:color w:val="FF0000"/>
          <w:sz w:val="28"/>
        </w:rPr>
        <w:t xml:space="preserve">to </w:t>
      </w:r>
      <w:r w:rsidR="002A5687" w:rsidRPr="00544EF1">
        <w:rPr>
          <w:rFonts w:ascii="Calibri" w:hAnsi="Calibri"/>
          <w:color w:val="FF0000"/>
          <w:sz w:val="28"/>
          <w:u w:val="single"/>
        </w:rPr>
        <w:t>enquire about something</w:t>
      </w:r>
      <w:r w:rsidR="002A5687" w:rsidRPr="002A5687">
        <w:rPr>
          <w:rFonts w:ascii="Calibri" w:hAnsi="Calibri"/>
          <w:color w:val="00B0F0"/>
          <w:sz w:val="28"/>
        </w:rPr>
        <w:t>, they should ask their own husbands at home</w:t>
      </w:r>
    </w:p>
    <w:p w:rsidR="002A5687" w:rsidRDefault="005D6301" w:rsidP="002A5687">
      <w:pPr>
        <w:pStyle w:val="ListParagraph"/>
        <w:numPr>
          <w:ilvl w:val="2"/>
          <w:numId w:val="39"/>
        </w:numPr>
        <w:spacing w:after="0" w:line="240" w:lineRule="auto"/>
        <w:rPr>
          <w:rFonts w:ascii="Calibri" w:hAnsi="Calibri"/>
          <w:sz w:val="28"/>
        </w:rPr>
      </w:pPr>
      <w:r>
        <w:rPr>
          <w:rFonts w:ascii="Calibri" w:hAnsi="Calibri"/>
          <w:sz w:val="28"/>
        </w:rPr>
        <w:t>/</w:t>
      </w:r>
      <w:r w:rsidR="002A5687">
        <w:rPr>
          <w:rFonts w:ascii="Calibri" w:hAnsi="Calibri"/>
          <w:sz w:val="28"/>
        </w:rPr>
        <w:t>forbidding</w:t>
      </w:r>
      <w:r>
        <w:rPr>
          <w:rFonts w:ascii="Calibri" w:hAnsi="Calibri"/>
          <w:sz w:val="28"/>
        </w:rPr>
        <w:t xml:space="preserve"> contributing s/t. </w:t>
      </w:r>
    </w:p>
    <w:p w:rsidR="005D6301" w:rsidRPr="005D6301" w:rsidRDefault="005D6301" w:rsidP="002A5687">
      <w:pPr>
        <w:pStyle w:val="ListParagraph"/>
        <w:numPr>
          <w:ilvl w:val="2"/>
          <w:numId w:val="39"/>
        </w:numPr>
        <w:spacing w:after="0" w:line="240" w:lineRule="auto"/>
        <w:rPr>
          <w:rFonts w:ascii="Calibri" w:hAnsi="Calibri"/>
          <w:sz w:val="28"/>
        </w:rPr>
      </w:pPr>
      <w:r w:rsidRPr="00544EF1">
        <w:rPr>
          <w:rFonts w:ascii="Calibri" w:hAnsi="Calibri"/>
          <w:color w:val="FF0000"/>
          <w:sz w:val="28"/>
        </w:rPr>
        <w:t>/talking about contributing a hymn</w:t>
      </w:r>
      <w:r>
        <w:rPr>
          <w:rFonts w:ascii="Calibri" w:hAnsi="Calibri"/>
          <w:sz w:val="28"/>
        </w:rPr>
        <w:t xml:space="preserve">, or a word of instruction, a tongue (prayer, praise, </w:t>
      </w:r>
      <w:proofErr w:type="gramStart"/>
      <w:r>
        <w:rPr>
          <w:rFonts w:ascii="Calibri" w:hAnsi="Calibri"/>
          <w:sz w:val="28"/>
        </w:rPr>
        <w:t>singing</w:t>
      </w:r>
      <w:proofErr w:type="gramEnd"/>
      <w:r>
        <w:rPr>
          <w:rFonts w:ascii="Calibri" w:hAnsi="Calibri"/>
          <w:sz w:val="28"/>
        </w:rPr>
        <w:t>) or a revelation (to strengthen, encourage, edify).</w:t>
      </w:r>
    </w:p>
    <w:p w:rsidR="005D6301" w:rsidRPr="005D6301" w:rsidRDefault="005D6301" w:rsidP="005D6301">
      <w:pPr>
        <w:pStyle w:val="ListParagraph"/>
        <w:numPr>
          <w:ilvl w:val="0"/>
          <w:numId w:val="39"/>
        </w:numPr>
        <w:spacing w:after="0" w:line="240" w:lineRule="auto"/>
        <w:rPr>
          <w:rFonts w:ascii="Calibri" w:hAnsi="Calibri"/>
          <w:sz w:val="28"/>
        </w:rPr>
      </w:pPr>
      <w:r w:rsidRPr="005D6301">
        <w:rPr>
          <w:rFonts w:ascii="Calibri" w:hAnsi="Calibri"/>
          <w:sz w:val="28"/>
        </w:rPr>
        <w:t>So why would “enquiring” be a problem? 2</w:t>
      </w:r>
      <w:r w:rsidRPr="005D6301">
        <w:rPr>
          <w:rFonts w:ascii="Calibri" w:hAnsi="Calibri"/>
          <w:sz w:val="28"/>
          <w:vertAlign w:val="superscript"/>
        </w:rPr>
        <w:t>nd</w:t>
      </w:r>
      <w:r w:rsidRPr="005D6301">
        <w:rPr>
          <w:rFonts w:ascii="Calibri" w:hAnsi="Calibri"/>
          <w:sz w:val="28"/>
        </w:rPr>
        <w:t xml:space="preserve"> reason:</w:t>
      </w:r>
    </w:p>
    <w:p w:rsidR="005D6301" w:rsidRDefault="005D6301" w:rsidP="00971143">
      <w:pPr>
        <w:pStyle w:val="ListParagraph"/>
        <w:numPr>
          <w:ilvl w:val="1"/>
          <w:numId w:val="39"/>
        </w:numPr>
        <w:spacing w:after="0" w:line="240" w:lineRule="auto"/>
        <w:rPr>
          <w:rFonts w:ascii="Calibri" w:hAnsi="Calibri"/>
          <w:sz w:val="28"/>
        </w:rPr>
      </w:pPr>
      <w:proofErr w:type="gramStart"/>
      <w:r w:rsidRPr="005D6301">
        <w:rPr>
          <w:rFonts w:ascii="Calibri" w:hAnsi="Calibri"/>
          <w:b/>
          <w:color w:val="00B0F0"/>
          <w:sz w:val="28"/>
        </w:rPr>
        <w:t>v35b</w:t>
      </w:r>
      <w:proofErr w:type="gramEnd"/>
      <w:r>
        <w:rPr>
          <w:rFonts w:ascii="Calibri" w:hAnsi="Calibri"/>
          <w:color w:val="00B0F0"/>
          <w:sz w:val="28"/>
        </w:rPr>
        <w:t xml:space="preserve"> </w:t>
      </w:r>
      <w:r w:rsidRPr="00AC796A">
        <w:rPr>
          <w:rFonts w:ascii="Calibri" w:hAnsi="Calibri"/>
          <w:color w:val="00B0F0"/>
          <w:sz w:val="28"/>
        </w:rPr>
        <w:t>it is disgraceful</w:t>
      </w:r>
      <w:r w:rsidR="00845147">
        <w:rPr>
          <w:rFonts w:ascii="Calibri" w:hAnsi="Calibri"/>
          <w:color w:val="00B0F0"/>
          <w:sz w:val="28"/>
        </w:rPr>
        <w:t xml:space="preserve"> </w:t>
      </w:r>
      <w:r w:rsidR="00845147" w:rsidRPr="00845147">
        <w:rPr>
          <w:rFonts w:ascii="Calibri" w:hAnsi="Calibri"/>
          <w:sz w:val="28"/>
        </w:rPr>
        <w:t>(or shameful)</w:t>
      </w:r>
      <w:r w:rsidR="00845147">
        <w:rPr>
          <w:rFonts w:ascii="Calibri" w:hAnsi="Calibri"/>
          <w:sz w:val="28"/>
        </w:rPr>
        <w:t xml:space="preserve"> – </w:t>
      </w:r>
      <w:r w:rsidR="00845147" w:rsidRPr="00F7417C">
        <w:rPr>
          <w:rFonts w:ascii="Calibri" w:hAnsi="Calibri"/>
          <w:color w:val="FF0000"/>
          <w:sz w:val="28"/>
        </w:rPr>
        <w:t xml:space="preserve">in their culture – for a woman </w:t>
      </w:r>
      <w:r w:rsidR="00845147">
        <w:rPr>
          <w:rFonts w:ascii="Calibri" w:hAnsi="Calibri"/>
          <w:sz w:val="28"/>
        </w:rPr>
        <w:t xml:space="preserve">to argue against another woman’s husband – deeply disrespectful – totally inappropriate. </w:t>
      </w:r>
    </w:p>
    <w:p w:rsidR="00845147" w:rsidRPr="00845147" w:rsidRDefault="00845147" w:rsidP="00971143">
      <w:pPr>
        <w:pStyle w:val="ListParagraph"/>
        <w:numPr>
          <w:ilvl w:val="2"/>
          <w:numId w:val="39"/>
        </w:numPr>
        <w:spacing w:after="0" w:line="240" w:lineRule="auto"/>
        <w:rPr>
          <w:rFonts w:ascii="Calibri" w:hAnsi="Calibri"/>
          <w:sz w:val="28"/>
        </w:rPr>
      </w:pPr>
      <w:r w:rsidRPr="00845147">
        <w:rPr>
          <w:rFonts w:ascii="Calibri" w:hAnsi="Calibri"/>
          <w:sz w:val="28"/>
        </w:rPr>
        <w:t>So therefore, women are free to pray – prophesy - share – but if something comes up - /understand</w:t>
      </w:r>
      <w:r w:rsidR="00971143">
        <w:rPr>
          <w:rFonts w:ascii="Calibri" w:hAnsi="Calibri"/>
          <w:sz w:val="28"/>
        </w:rPr>
        <w:t xml:space="preserve">: </w:t>
      </w:r>
      <w:r w:rsidRPr="00845147">
        <w:rPr>
          <w:rFonts w:ascii="Calibri" w:hAnsi="Calibri"/>
          <w:sz w:val="28"/>
        </w:rPr>
        <w:t>/permitted to interrogate s/o else’s husband – b/c in that culture: disrespectful.</w:t>
      </w:r>
    </w:p>
    <w:p w:rsidR="00845147" w:rsidRPr="00845147" w:rsidRDefault="00845147" w:rsidP="005D6301">
      <w:pPr>
        <w:pStyle w:val="ListParagraph"/>
        <w:numPr>
          <w:ilvl w:val="0"/>
          <w:numId w:val="39"/>
        </w:numPr>
        <w:spacing w:after="0" w:line="240" w:lineRule="auto"/>
        <w:rPr>
          <w:rFonts w:ascii="Calibri" w:hAnsi="Calibri"/>
          <w:sz w:val="28"/>
        </w:rPr>
      </w:pPr>
      <w:r w:rsidRPr="00845147">
        <w:rPr>
          <w:rFonts w:ascii="Calibri" w:hAnsi="Calibri"/>
          <w:sz w:val="28"/>
        </w:rPr>
        <w:t xml:space="preserve">Could legitimately argue I think: /apply to us today: if </w:t>
      </w:r>
      <w:r w:rsidR="00971143">
        <w:rPr>
          <w:rFonts w:ascii="Calibri" w:hAnsi="Calibri"/>
          <w:sz w:val="28"/>
        </w:rPr>
        <w:t>X</w:t>
      </w:r>
      <w:r w:rsidR="00FD4B26">
        <w:rPr>
          <w:rFonts w:ascii="Calibri" w:hAnsi="Calibri"/>
          <w:sz w:val="28"/>
        </w:rPr>
        <w:t>YZ</w:t>
      </w:r>
      <w:r w:rsidRPr="00845147">
        <w:rPr>
          <w:rFonts w:ascii="Calibri" w:hAnsi="Calibri"/>
          <w:sz w:val="28"/>
        </w:rPr>
        <w:t xml:space="preserve"> wanted to disagree with me: /disrespectful -/shameful in our culture. </w:t>
      </w:r>
    </w:p>
    <w:p w:rsidR="00845147" w:rsidRPr="00FD4B26" w:rsidRDefault="00845147" w:rsidP="00971143">
      <w:pPr>
        <w:pStyle w:val="ListParagraph"/>
        <w:numPr>
          <w:ilvl w:val="1"/>
          <w:numId w:val="39"/>
        </w:numPr>
        <w:spacing w:after="0" w:line="240" w:lineRule="auto"/>
        <w:rPr>
          <w:rFonts w:ascii="Calibri" w:hAnsi="Calibri"/>
          <w:color w:val="7030A0"/>
          <w:sz w:val="28"/>
        </w:rPr>
      </w:pPr>
      <w:r w:rsidRPr="00FD4B26">
        <w:rPr>
          <w:rFonts w:ascii="Calibri" w:hAnsi="Calibri"/>
          <w:color w:val="7030A0"/>
          <w:sz w:val="28"/>
        </w:rPr>
        <w:t xml:space="preserve">Whole point: /descend into chaos - /give a bad impression to unbelievers. </w:t>
      </w:r>
      <w:r w:rsidR="00971143" w:rsidRPr="00FD4B26">
        <w:rPr>
          <w:rFonts w:ascii="Calibri" w:hAnsi="Calibri"/>
          <w:color w:val="7030A0"/>
          <w:sz w:val="28"/>
        </w:rPr>
        <w:t xml:space="preserve">But I /think a bit of discussion – debate between men &amp; women in </w:t>
      </w:r>
      <w:proofErr w:type="spellStart"/>
      <w:r w:rsidR="00971143" w:rsidRPr="00FD4B26">
        <w:rPr>
          <w:rFonts w:ascii="Calibri" w:hAnsi="Calibri"/>
          <w:color w:val="7030A0"/>
          <w:sz w:val="28"/>
        </w:rPr>
        <w:t>ch</w:t>
      </w:r>
      <w:proofErr w:type="spellEnd"/>
      <w:r w:rsidR="00971143" w:rsidRPr="00FD4B26">
        <w:rPr>
          <w:rFonts w:ascii="Calibri" w:hAnsi="Calibri"/>
          <w:color w:val="7030A0"/>
          <w:sz w:val="28"/>
        </w:rPr>
        <w:t xml:space="preserve"> would do that.</w:t>
      </w:r>
    </w:p>
    <w:p w:rsidR="00845147" w:rsidRDefault="00845147" w:rsidP="005D6301">
      <w:pPr>
        <w:pStyle w:val="ListParagraph"/>
        <w:numPr>
          <w:ilvl w:val="0"/>
          <w:numId w:val="39"/>
        </w:numPr>
        <w:spacing w:after="0" w:line="240" w:lineRule="auto"/>
        <w:rPr>
          <w:rFonts w:ascii="Calibri" w:hAnsi="Calibri"/>
          <w:sz w:val="28"/>
        </w:rPr>
      </w:pPr>
      <w:r>
        <w:rPr>
          <w:rFonts w:ascii="Calibri" w:hAnsi="Calibri"/>
          <w:sz w:val="28"/>
        </w:rPr>
        <w:t xml:space="preserve">/Mean there’s no guidelines that govern role of women in </w:t>
      </w:r>
      <w:proofErr w:type="spellStart"/>
      <w:r>
        <w:rPr>
          <w:rFonts w:ascii="Calibri" w:hAnsi="Calibri"/>
          <w:sz w:val="28"/>
        </w:rPr>
        <w:t>ch.</w:t>
      </w:r>
      <w:proofErr w:type="spellEnd"/>
      <w:r>
        <w:rPr>
          <w:rFonts w:ascii="Calibri" w:hAnsi="Calibri"/>
          <w:sz w:val="28"/>
        </w:rPr>
        <w:t xml:space="preserve"> </w:t>
      </w:r>
      <w:r w:rsidRPr="001E5E76">
        <w:rPr>
          <w:rFonts w:ascii="Calibri" w:hAnsi="Calibri"/>
          <w:b/>
          <w:color w:val="00B0F0"/>
          <w:sz w:val="28"/>
        </w:rPr>
        <w:t>1Tim 3</w:t>
      </w:r>
      <w:r w:rsidRPr="001E5E76">
        <w:rPr>
          <w:rFonts w:ascii="Calibri" w:hAnsi="Calibri"/>
          <w:color w:val="00B0F0"/>
          <w:sz w:val="28"/>
        </w:rPr>
        <w:t xml:space="preserve">, </w:t>
      </w:r>
      <w:r w:rsidRPr="001E5E76">
        <w:rPr>
          <w:rFonts w:ascii="Calibri" w:hAnsi="Calibri"/>
          <w:b/>
          <w:color w:val="00B0F0"/>
          <w:sz w:val="28"/>
        </w:rPr>
        <w:t>Titus 1</w:t>
      </w:r>
      <w:r>
        <w:rPr>
          <w:rFonts w:ascii="Calibri" w:hAnsi="Calibri"/>
          <w:sz w:val="28"/>
        </w:rPr>
        <w:t>: only men should serve as elders.</w:t>
      </w:r>
    </w:p>
    <w:p w:rsidR="00845147" w:rsidRDefault="00845147" w:rsidP="00971143">
      <w:pPr>
        <w:pStyle w:val="ListParagraph"/>
        <w:numPr>
          <w:ilvl w:val="1"/>
          <w:numId w:val="39"/>
        </w:numPr>
        <w:spacing w:after="0" w:line="240" w:lineRule="auto"/>
        <w:rPr>
          <w:rFonts w:ascii="Calibri" w:hAnsi="Calibri"/>
          <w:sz w:val="28"/>
        </w:rPr>
      </w:pPr>
      <w:r w:rsidRPr="001E5E76">
        <w:rPr>
          <w:rFonts w:ascii="Calibri" w:hAnsi="Calibri"/>
          <w:b/>
          <w:color w:val="00B0F0"/>
          <w:sz w:val="28"/>
        </w:rPr>
        <w:t>1Tim 2:11-12</w:t>
      </w:r>
      <w:r>
        <w:rPr>
          <w:rFonts w:ascii="Calibri" w:hAnsi="Calibri"/>
          <w:sz w:val="28"/>
        </w:rPr>
        <w:t xml:space="preserve"> men should bear the primary pastoral &amp; teaching role in local </w:t>
      </w:r>
      <w:proofErr w:type="spellStart"/>
      <w:r>
        <w:rPr>
          <w:rFonts w:ascii="Calibri" w:hAnsi="Calibri"/>
          <w:sz w:val="28"/>
        </w:rPr>
        <w:t>ch.</w:t>
      </w:r>
      <w:proofErr w:type="spellEnd"/>
      <w:r>
        <w:rPr>
          <w:rFonts w:ascii="Calibri" w:hAnsi="Calibri"/>
          <w:sz w:val="28"/>
        </w:rPr>
        <w:t xml:space="preserve"> </w:t>
      </w:r>
    </w:p>
    <w:p w:rsidR="00845147" w:rsidRDefault="00845147" w:rsidP="005D6301">
      <w:pPr>
        <w:pStyle w:val="ListParagraph"/>
        <w:numPr>
          <w:ilvl w:val="0"/>
          <w:numId w:val="39"/>
        </w:numPr>
        <w:spacing w:after="0" w:line="240" w:lineRule="auto"/>
        <w:rPr>
          <w:rFonts w:ascii="Calibri" w:hAnsi="Calibri"/>
          <w:sz w:val="28"/>
        </w:rPr>
      </w:pPr>
      <w:r>
        <w:rPr>
          <w:rFonts w:ascii="Calibri" w:hAnsi="Calibri"/>
          <w:sz w:val="28"/>
        </w:rPr>
        <w:t>M</w:t>
      </w:r>
      <w:r w:rsidR="001E5E76">
        <w:rPr>
          <w:rFonts w:ascii="Calibri" w:hAnsi="Calibri"/>
          <w:sz w:val="28"/>
        </w:rPr>
        <w:t>ost</w:t>
      </w:r>
      <w:r>
        <w:rPr>
          <w:rFonts w:ascii="Calibri" w:hAnsi="Calibri"/>
          <w:sz w:val="28"/>
        </w:rPr>
        <w:t xml:space="preserve"> here: agree w that. Those are the </w:t>
      </w:r>
      <w:r w:rsidR="002A5687">
        <w:rPr>
          <w:rFonts w:ascii="Calibri" w:hAnsi="Calibri"/>
          <w:sz w:val="28"/>
        </w:rPr>
        <w:t>passages to go to, not 1Cor 14.</w:t>
      </w:r>
    </w:p>
    <w:p w:rsidR="00845147" w:rsidRPr="00F851CB" w:rsidRDefault="00F851CB" w:rsidP="00F851CB">
      <w:pPr>
        <w:pStyle w:val="ListParagraph"/>
        <w:numPr>
          <w:ilvl w:val="0"/>
          <w:numId w:val="39"/>
        </w:numPr>
        <w:spacing w:after="0" w:line="240" w:lineRule="auto"/>
        <w:rPr>
          <w:rFonts w:ascii="Calibri" w:hAnsi="Calibri"/>
          <w:color w:val="7030A0"/>
          <w:sz w:val="28"/>
        </w:rPr>
      </w:pPr>
      <w:r w:rsidRPr="00F851CB">
        <w:rPr>
          <w:rFonts w:ascii="Calibri" w:hAnsi="Calibri"/>
          <w:color w:val="7030A0"/>
          <w:sz w:val="28"/>
        </w:rPr>
        <w:t xml:space="preserve">Small groups this </w:t>
      </w:r>
      <w:proofErr w:type="spellStart"/>
      <w:r w:rsidRPr="00F851CB">
        <w:rPr>
          <w:rFonts w:ascii="Calibri" w:hAnsi="Calibri"/>
          <w:color w:val="7030A0"/>
          <w:sz w:val="28"/>
        </w:rPr>
        <w:t>wk</w:t>
      </w:r>
      <w:proofErr w:type="spellEnd"/>
      <w:r w:rsidRPr="00F851CB">
        <w:rPr>
          <w:rFonts w:ascii="Calibri" w:hAnsi="Calibri"/>
          <w:color w:val="7030A0"/>
          <w:sz w:val="28"/>
        </w:rPr>
        <w:t>: why women are so reluctant to do up-front roles</w:t>
      </w:r>
      <w:r>
        <w:rPr>
          <w:rStyle w:val="EndnoteReference"/>
          <w:rFonts w:ascii="Calibri" w:hAnsi="Calibri"/>
          <w:sz w:val="28"/>
        </w:rPr>
        <w:endnoteReference w:id="15"/>
      </w:r>
      <w:r>
        <w:rPr>
          <w:rStyle w:val="EndnoteReference"/>
          <w:rFonts w:ascii="Calibri" w:hAnsi="Calibri"/>
          <w:color w:val="7030A0"/>
          <w:sz w:val="28"/>
        </w:rPr>
        <w:endnoteReference w:id="16"/>
      </w:r>
      <w:r w:rsidRPr="00F851CB">
        <w:rPr>
          <w:rFonts w:ascii="Calibri" w:hAnsi="Calibri"/>
          <w:color w:val="7030A0"/>
          <w:sz w:val="28"/>
        </w:rPr>
        <w:t>.</w:t>
      </w:r>
    </w:p>
    <w:p w:rsidR="00F851CB" w:rsidRDefault="00F851CB" w:rsidP="00AC796A">
      <w:pPr>
        <w:spacing w:after="0" w:line="240" w:lineRule="auto"/>
        <w:rPr>
          <w:rFonts w:ascii="Calibri" w:hAnsi="Calibri"/>
          <w:sz w:val="28"/>
        </w:rPr>
      </w:pPr>
    </w:p>
    <w:p w:rsidR="00F851CB" w:rsidRPr="00A775A6" w:rsidRDefault="00DD3028" w:rsidP="00AC796A">
      <w:pPr>
        <w:spacing w:after="0" w:line="240" w:lineRule="auto"/>
        <w:rPr>
          <w:rFonts w:ascii="Calibri" w:hAnsi="Calibri"/>
          <w:color w:val="FF0000"/>
          <w:sz w:val="28"/>
        </w:rPr>
      </w:pPr>
      <w:r w:rsidRPr="00A775A6">
        <w:rPr>
          <w:rFonts w:ascii="Calibri" w:hAnsi="Calibri"/>
          <w:color w:val="FF0000"/>
          <w:sz w:val="28"/>
        </w:rPr>
        <w:t>End series on spiritual gifts (12) – warning: Jesus</w:t>
      </w:r>
      <w:r w:rsidR="00A775A6">
        <w:rPr>
          <w:rStyle w:val="EndnoteReference"/>
          <w:rFonts w:ascii="Calibri" w:hAnsi="Calibri"/>
          <w:color w:val="FF0000"/>
          <w:sz w:val="28"/>
        </w:rPr>
        <w:endnoteReference w:id="17"/>
      </w:r>
      <w:r w:rsidRPr="00A775A6">
        <w:rPr>
          <w:rFonts w:ascii="Calibri" w:hAnsi="Calibri"/>
          <w:color w:val="FF0000"/>
          <w:sz w:val="28"/>
        </w:rPr>
        <w:t>:</w:t>
      </w:r>
      <w:r w:rsidR="00EC7F09">
        <w:rPr>
          <w:rFonts w:ascii="Calibri" w:hAnsi="Calibri"/>
          <w:color w:val="FF0000"/>
          <w:sz w:val="28"/>
        </w:rPr>
        <w:t xml:space="preserve"> Matthew 7</w:t>
      </w:r>
    </w:p>
    <w:p w:rsidR="00A775A6" w:rsidRPr="00FA01E5" w:rsidRDefault="00A775A6" w:rsidP="00FA01E5">
      <w:pPr>
        <w:pStyle w:val="ListParagraph"/>
        <w:numPr>
          <w:ilvl w:val="0"/>
          <w:numId w:val="38"/>
        </w:numPr>
        <w:spacing w:after="0" w:line="240" w:lineRule="auto"/>
        <w:rPr>
          <w:rFonts w:ascii="Calibri" w:hAnsi="Calibri"/>
          <w:sz w:val="28"/>
        </w:rPr>
      </w:pPr>
      <w:r w:rsidRPr="00FA01E5">
        <w:rPr>
          <w:rFonts w:ascii="Calibri" w:hAnsi="Calibri"/>
          <w:sz w:val="28"/>
        </w:rPr>
        <w:t>End: judgment day:</w:t>
      </w:r>
      <w:r w:rsidR="00EC7F09" w:rsidRPr="00FA01E5">
        <w:rPr>
          <w:rFonts w:ascii="Calibri" w:hAnsi="Calibri"/>
          <w:sz w:val="28"/>
        </w:rPr>
        <w:t xml:space="preserve"> Jesus warned about a broad road</w:t>
      </w:r>
      <w:r w:rsidR="00FA01E5">
        <w:rPr>
          <w:rFonts w:ascii="Calibri" w:hAnsi="Calibri"/>
          <w:sz w:val="28"/>
        </w:rPr>
        <w:t xml:space="preserve"> (v13)</w:t>
      </w:r>
      <w:r w:rsidR="00EC7F09" w:rsidRPr="00FA01E5">
        <w:rPr>
          <w:rFonts w:ascii="Calibri" w:hAnsi="Calibri"/>
          <w:sz w:val="28"/>
        </w:rPr>
        <w:t xml:space="preserve"> – many on it: destruction</w:t>
      </w:r>
      <w:r w:rsidR="00FA01E5">
        <w:rPr>
          <w:rFonts w:ascii="Calibri" w:hAnsi="Calibri"/>
          <w:sz w:val="28"/>
        </w:rPr>
        <w:t>.</w:t>
      </w:r>
      <w:bookmarkStart w:id="0" w:name="_GoBack"/>
      <w:bookmarkEnd w:id="0"/>
    </w:p>
    <w:p w:rsidR="00EC7F09" w:rsidRPr="00FA01E5" w:rsidRDefault="00EC7F09" w:rsidP="00FA01E5">
      <w:pPr>
        <w:pStyle w:val="ListParagraph"/>
        <w:numPr>
          <w:ilvl w:val="1"/>
          <w:numId w:val="38"/>
        </w:numPr>
        <w:spacing w:after="0" w:line="240" w:lineRule="auto"/>
        <w:rPr>
          <w:rFonts w:ascii="Calibri" w:hAnsi="Calibri"/>
          <w:sz w:val="28"/>
        </w:rPr>
      </w:pPr>
      <w:r w:rsidRPr="00FA01E5">
        <w:rPr>
          <w:rFonts w:ascii="Calibri" w:hAnsi="Calibri"/>
          <w:sz w:val="28"/>
        </w:rPr>
        <w:t>Narrow road: leads to life. /many on that road.</w:t>
      </w:r>
    </w:p>
    <w:p w:rsidR="00E330D6" w:rsidRPr="00FA01E5" w:rsidRDefault="00E330D6" w:rsidP="00FA01E5">
      <w:pPr>
        <w:pStyle w:val="ListParagraph"/>
        <w:numPr>
          <w:ilvl w:val="1"/>
          <w:numId w:val="38"/>
        </w:numPr>
        <w:spacing w:after="0" w:line="240" w:lineRule="auto"/>
        <w:rPr>
          <w:rFonts w:ascii="Calibri" w:hAnsi="Calibri"/>
          <w:sz w:val="28"/>
        </w:rPr>
      </w:pPr>
      <w:r w:rsidRPr="00FA01E5">
        <w:rPr>
          <w:rFonts w:ascii="Calibri" w:hAnsi="Calibri"/>
          <w:sz w:val="28"/>
        </w:rPr>
        <w:t>Watch out for false prophets</w:t>
      </w:r>
      <w:r w:rsidR="00FA01E5">
        <w:rPr>
          <w:rFonts w:ascii="Calibri" w:hAnsi="Calibri"/>
          <w:sz w:val="28"/>
        </w:rPr>
        <w:t xml:space="preserve"> (v15)</w:t>
      </w:r>
      <w:r w:rsidRPr="00FA01E5">
        <w:rPr>
          <w:rFonts w:ascii="Calibri" w:hAnsi="Calibri"/>
          <w:sz w:val="28"/>
        </w:rPr>
        <w:t xml:space="preserve"> – </w:t>
      </w:r>
      <w:proofErr w:type="spellStart"/>
      <w:r w:rsidRPr="00FA01E5">
        <w:rPr>
          <w:rFonts w:ascii="Calibri" w:hAnsi="Calibri"/>
          <w:sz w:val="28"/>
        </w:rPr>
        <w:t>ppl</w:t>
      </w:r>
      <w:proofErr w:type="spellEnd"/>
      <w:r w:rsidRPr="00FA01E5">
        <w:rPr>
          <w:rFonts w:ascii="Calibri" w:hAnsi="Calibri"/>
          <w:sz w:val="28"/>
        </w:rPr>
        <w:t xml:space="preserve"> who lead you astray – look at their lives – fruit.</w:t>
      </w:r>
    </w:p>
    <w:p w:rsidR="00A775A6" w:rsidRPr="00FA01E5" w:rsidRDefault="00E330D6" w:rsidP="00FA01E5">
      <w:pPr>
        <w:pStyle w:val="ListParagraph"/>
        <w:numPr>
          <w:ilvl w:val="0"/>
          <w:numId w:val="38"/>
        </w:numPr>
        <w:spacing w:after="0" w:line="240" w:lineRule="auto"/>
        <w:rPr>
          <w:rFonts w:ascii="Calibri" w:hAnsi="Calibri"/>
          <w:sz w:val="28"/>
        </w:rPr>
      </w:pPr>
      <w:proofErr w:type="gramStart"/>
      <w:r w:rsidRPr="00D2453B">
        <w:rPr>
          <w:rFonts w:ascii="Calibri" w:hAnsi="Calibri"/>
          <w:b/>
          <w:color w:val="FF0000"/>
          <w:sz w:val="28"/>
        </w:rPr>
        <w:t>v21</w:t>
      </w:r>
      <w:proofErr w:type="gramEnd"/>
      <w:r w:rsidRPr="00D2453B">
        <w:rPr>
          <w:rFonts w:ascii="Calibri" w:hAnsi="Calibri"/>
          <w:color w:val="FF0000"/>
          <w:sz w:val="28"/>
        </w:rPr>
        <w:t xml:space="preserve"> </w:t>
      </w:r>
      <w:r w:rsidR="00F851CB" w:rsidRPr="00D2453B">
        <w:rPr>
          <w:rFonts w:ascii="Calibri" w:hAnsi="Calibri"/>
          <w:color w:val="FF0000"/>
          <w:sz w:val="28"/>
        </w:rPr>
        <w:t>Many will say to me on that day</w:t>
      </w:r>
      <w:r w:rsidR="00A775A6" w:rsidRPr="00D2453B">
        <w:rPr>
          <w:rFonts w:ascii="Calibri" w:hAnsi="Calibri"/>
          <w:color w:val="FF0000"/>
          <w:sz w:val="28"/>
        </w:rPr>
        <w:t xml:space="preserve"> </w:t>
      </w:r>
      <w:r w:rsidR="00A775A6" w:rsidRPr="00FA01E5">
        <w:rPr>
          <w:rFonts w:ascii="Calibri" w:hAnsi="Calibri"/>
          <w:sz w:val="28"/>
        </w:rPr>
        <w:t xml:space="preserve">– </w:t>
      </w:r>
      <w:r w:rsidR="00A775A6" w:rsidRPr="00FA01E5">
        <w:rPr>
          <w:rFonts w:ascii="Calibri" w:hAnsi="Calibri"/>
          <w:sz w:val="28"/>
          <w:u w:val="single"/>
        </w:rPr>
        <w:t xml:space="preserve">many </w:t>
      </w:r>
      <w:r w:rsidR="00A775A6" w:rsidRPr="00FA01E5">
        <w:rPr>
          <w:rFonts w:ascii="Calibri" w:hAnsi="Calibri"/>
          <w:sz w:val="28"/>
        </w:rPr>
        <w:t xml:space="preserve">– churchgoers </w:t>
      </w:r>
      <w:r w:rsidRPr="00FA01E5">
        <w:rPr>
          <w:rFonts w:ascii="Calibri" w:hAnsi="Calibri"/>
          <w:sz w:val="28"/>
        </w:rPr>
        <w:t>–</w:t>
      </w:r>
      <w:r w:rsidR="00A775A6" w:rsidRPr="00FA01E5">
        <w:rPr>
          <w:rFonts w:ascii="Calibri" w:hAnsi="Calibri"/>
          <w:sz w:val="28"/>
        </w:rPr>
        <w:t xml:space="preserve"> </w:t>
      </w:r>
      <w:r w:rsidRPr="00FA01E5">
        <w:rPr>
          <w:rFonts w:ascii="Calibri" w:hAnsi="Calibri"/>
          <w:sz w:val="28"/>
        </w:rPr>
        <w:t xml:space="preserve">many led astray – on broad road to destruction. </w:t>
      </w:r>
    </w:p>
    <w:p w:rsidR="00E330D6" w:rsidRPr="00FA01E5" w:rsidRDefault="00E330D6" w:rsidP="00FA01E5">
      <w:pPr>
        <w:pStyle w:val="ListParagraph"/>
        <w:numPr>
          <w:ilvl w:val="0"/>
          <w:numId w:val="38"/>
        </w:numPr>
        <w:spacing w:after="0" w:line="240" w:lineRule="auto"/>
        <w:rPr>
          <w:rFonts w:ascii="Calibri" w:hAnsi="Calibri"/>
          <w:sz w:val="28"/>
        </w:rPr>
      </w:pPr>
      <w:r w:rsidRPr="00FA01E5">
        <w:rPr>
          <w:rFonts w:ascii="Calibri" w:hAnsi="Calibri"/>
          <w:sz w:val="28"/>
        </w:rPr>
        <w:t>Think on right path: so assured on right path. Why?</w:t>
      </w:r>
    </w:p>
    <w:p w:rsidR="00E330D6" w:rsidRPr="00FA01E5" w:rsidRDefault="00F851CB" w:rsidP="00FA01E5">
      <w:pPr>
        <w:pStyle w:val="ListParagraph"/>
        <w:numPr>
          <w:ilvl w:val="1"/>
          <w:numId w:val="38"/>
        </w:numPr>
        <w:spacing w:after="0" w:line="240" w:lineRule="auto"/>
        <w:rPr>
          <w:rFonts w:ascii="Calibri" w:hAnsi="Calibri"/>
          <w:color w:val="00B0F0"/>
          <w:sz w:val="28"/>
        </w:rPr>
      </w:pPr>
      <w:r w:rsidRPr="00FA01E5">
        <w:rPr>
          <w:rFonts w:ascii="Calibri" w:hAnsi="Calibri"/>
          <w:color w:val="00B0F0"/>
          <w:sz w:val="28"/>
        </w:rPr>
        <w:t xml:space="preserve">“Lord, Lord, did we not prophesy in your name and in your name drive out demons and in your </w:t>
      </w:r>
      <w:r w:rsidR="00A775A6" w:rsidRPr="00FA01E5">
        <w:rPr>
          <w:rFonts w:ascii="Calibri" w:hAnsi="Calibri"/>
          <w:color w:val="00B0F0"/>
          <w:sz w:val="28"/>
        </w:rPr>
        <w:t>name perform many miracles?”</w:t>
      </w:r>
    </w:p>
    <w:p w:rsidR="00E330D6" w:rsidRPr="00FA01E5" w:rsidRDefault="00E330D6" w:rsidP="00FA01E5">
      <w:pPr>
        <w:pStyle w:val="ListParagraph"/>
        <w:numPr>
          <w:ilvl w:val="2"/>
          <w:numId w:val="38"/>
        </w:numPr>
        <w:spacing w:after="0" w:line="240" w:lineRule="auto"/>
        <w:rPr>
          <w:rFonts w:ascii="Calibri" w:hAnsi="Calibri"/>
          <w:sz w:val="28"/>
        </w:rPr>
      </w:pPr>
      <w:r w:rsidRPr="00FA01E5">
        <w:rPr>
          <w:rFonts w:ascii="Calibri" w:hAnsi="Calibri"/>
          <w:sz w:val="28"/>
        </w:rPr>
        <w:lastRenderedPageBreak/>
        <w:t>In your name: 3x: did lots in name of J – threw his name around a lot. Sing it 50x in 1 song.</w:t>
      </w:r>
    </w:p>
    <w:p w:rsidR="00E330D6" w:rsidRPr="00FA01E5" w:rsidRDefault="00E330D6" w:rsidP="00FA01E5">
      <w:pPr>
        <w:pStyle w:val="ListParagraph"/>
        <w:numPr>
          <w:ilvl w:val="2"/>
          <w:numId w:val="38"/>
        </w:numPr>
        <w:spacing w:after="0" w:line="240" w:lineRule="auto"/>
        <w:rPr>
          <w:rFonts w:ascii="Calibri" w:hAnsi="Calibri"/>
          <w:sz w:val="28"/>
        </w:rPr>
      </w:pPr>
      <w:r w:rsidRPr="00FA01E5">
        <w:rPr>
          <w:rFonts w:ascii="Calibri" w:hAnsi="Calibri"/>
          <w:sz w:val="28"/>
        </w:rPr>
        <w:t>We know we’re saved b/c prophesied – even drove out demons – did miracles.</w:t>
      </w:r>
    </w:p>
    <w:p w:rsidR="00E330D6" w:rsidRPr="00FA01E5" w:rsidRDefault="00E330D6" w:rsidP="00FA01E5">
      <w:pPr>
        <w:pStyle w:val="ListParagraph"/>
        <w:numPr>
          <w:ilvl w:val="1"/>
          <w:numId w:val="38"/>
        </w:numPr>
        <w:spacing w:after="0" w:line="240" w:lineRule="auto"/>
        <w:rPr>
          <w:rFonts w:ascii="Calibri" w:hAnsi="Calibri"/>
          <w:sz w:val="28"/>
        </w:rPr>
      </w:pPr>
      <w:r w:rsidRPr="00FA01E5">
        <w:rPr>
          <w:rFonts w:ascii="Calibri" w:hAnsi="Calibri"/>
          <w:sz w:val="28"/>
        </w:rPr>
        <w:t>Must be on narrow road.</w:t>
      </w:r>
    </w:p>
    <w:p w:rsidR="00F851CB" w:rsidRPr="00FA01E5" w:rsidRDefault="00E330D6" w:rsidP="00FA01E5">
      <w:pPr>
        <w:pStyle w:val="ListParagraph"/>
        <w:numPr>
          <w:ilvl w:val="0"/>
          <w:numId w:val="38"/>
        </w:numPr>
        <w:spacing w:after="0" w:line="240" w:lineRule="auto"/>
        <w:rPr>
          <w:rFonts w:ascii="Calibri" w:hAnsi="Calibri"/>
          <w:color w:val="00B0F0"/>
          <w:sz w:val="28"/>
        </w:rPr>
      </w:pPr>
      <w:r w:rsidRPr="00FA01E5">
        <w:rPr>
          <w:rFonts w:ascii="Calibri" w:hAnsi="Calibri"/>
          <w:color w:val="00B0F0"/>
          <w:sz w:val="28"/>
        </w:rPr>
        <w:t xml:space="preserve">J says: </w:t>
      </w:r>
      <w:r w:rsidR="00F851CB" w:rsidRPr="00FA01E5">
        <w:rPr>
          <w:rFonts w:ascii="Calibri" w:hAnsi="Calibri"/>
          <w:color w:val="00B0F0"/>
          <w:sz w:val="28"/>
        </w:rPr>
        <w:t>“I never knew you. Away from me, you evildoers!”</w:t>
      </w:r>
    </w:p>
    <w:p w:rsidR="00E330D6" w:rsidRPr="00706E21" w:rsidRDefault="00E330D6" w:rsidP="00FA01E5">
      <w:pPr>
        <w:pStyle w:val="ListParagraph"/>
        <w:numPr>
          <w:ilvl w:val="1"/>
          <w:numId w:val="38"/>
        </w:numPr>
        <w:spacing w:after="0" w:line="240" w:lineRule="auto"/>
        <w:rPr>
          <w:rFonts w:ascii="Calibri" w:hAnsi="Calibri"/>
          <w:color w:val="7030A0"/>
          <w:sz w:val="28"/>
        </w:rPr>
      </w:pPr>
      <w:r w:rsidRPr="00706E21">
        <w:rPr>
          <w:rFonts w:ascii="Calibri" w:hAnsi="Calibri"/>
          <w:color w:val="7030A0"/>
          <w:sz w:val="28"/>
        </w:rPr>
        <w:t>Dire warning!</w:t>
      </w:r>
    </w:p>
    <w:p w:rsidR="00E330D6" w:rsidRPr="00706E21" w:rsidRDefault="00E330D6" w:rsidP="00FA01E5">
      <w:pPr>
        <w:pStyle w:val="ListParagraph"/>
        <w:numPr>
          <w:ilvl w:val="1"/>
          <w:numId w:val="38"/>
        </w:numPr>
        <w:spacing w:after="0" w:line="240" w:lineRule="auto"/>
        <w:rPr>
          <w:rFonts w:ascii="Calibri" w:hAnsi="Calibri"/>
          <w:color w:val="7030A0"/>
          <w:sz w:val="28"/>
        </w:rPr>
      </w:pPr>
      <w:r w:rsidRPr="00706E21">
        <w:rPr>
          <w:rFonts w:ascii="Calibri" w:hAnsi="Calibri"/>
          <w:color w:val="7030A0"/>
          <w:sz w:val="28"/>
        </w:rPr>
        <w:t>If your assurance that saved rests on:</w:t>
      </w:r>
    </w:p>
    <w:p w:rsidR="00E330D6" w:rsidRPr="00706E21" w:rsidRDefault="00E330D6" w:rsidP="00FA01E5">
      <w:pPr>
        <w:pStyle w:val="ListParagraph"/>
        <w:numPr>
          <w:ilvl w:val="2"/>
          <w:numId w:val="38"/>
        </w:numPr>
        <w:spacing w:after="0" w:line="240" w:lineRule="auto"/>
        <w:rPr>
          <w:rFonts w:ascii="Calibri" w:hAnsi="Calibri"/>
          <w:color w:val="7030A0"/>
          <w:sz w:val="28"/>
        </w:rPr>
      </w:pPr>
      <w:r w:rsidRPr="00706E21">
        <w:rPr>
          <w:rFonts w:ascii="Calibri" w:hAnsi="Calibri"/>
          <w:color w:val="7030A0"/>
          <w:sz w:val="28"/>
        </w:rPr>
        <w:t>Love worship songs. Felt the energy – love the experience.</w:t>
      </w:r>
    </w:p>
    <w:p w:rsidR="00E330D6" w:rsidRPr="00706E21" w:rsidRDefault="00E330D6" w:rsidP="00FA01E5">
      <w:pPr>
        <w:pStyle w:val="ListParagraph"/>
        <w:numPr>
          <w:ilvl w:val="2"/>
          <w:numId w:val="38"/>
        </w:numPr>
        <w:spacing w:after="0" w:line="240" w:lineRule="auto"/>
        <w:rPr>
          <w:rFonts w:ascii="Calibri" w:hAnsi="Calibri"/>
          <w:color w:val="7030A0"/>
          <w:sz w:val="28"/>
        </w:rPr>
      </w:pPr>
      <w:r w:rsidRPr="00706E21">
        <w:rPr>
          <w:rFonts w:ascii="Calibri" w:hAnsi="Calibri"/>
          <w:color w:val="7030A0"/>
          <w:sz w:val="28"/>
        </w:rPr>
        <w:t>Spiritual gifts (genuine or fake) – seen supernatural stuff – prayed: happened.</w:t>
      </w:r>
    </w:p>
    <w:p w:rsidR="00E330D6" w:rsidRPr="00706E21" w:rsidRDefault="00E330D6" w:rsidP="00706E21">
      <w:pPr>
        <w:pStyle w:val="ListParagraph"/>
        <w:numPr>
          <w:ilvl w:val="1"/>
          <w:numId w:val="38"/>
        </w:numPr>
        <w:spacing w:after="0" w:line="240" w:lineRule="auto"/>
        <w:rPr>
          <w:rFonts w:ascii="Calibri" w:hAnsi="Calibri"/>
          <w:color w:val="7030A0"/>
          <w:sz w:val="28"/>
        </w:rPr>
      </w:pPr>
      <w:r w:rsidRPr="00706E21">
        <w:rPr>
          <w:rFonts w:ascii="Calibri" w:hAnsi="Calibri"/>
          <w:color w:val="7030A0"/>
          <w:sz w:val="28"/>
        </w:rPr>
        <w:t>Clinging onto that</w:t>
      </w:r>
      <w:r w:rsidR="00FA01E5" w:rsidRPr="00706E21">
        <w:rPr>
          <w:rFonts w:ascii="Calibri" w:hAnsi="Calibri"/>
          <w:color w:val="7030A0"/>
          <w:sz w:val="28"/>
        </w:rPr>
        <w:t xml:space="preserve"> as your evidence you’re saved</w:t>
      </w:r>
      <w:r w:rsidRPr="00706E21">
        <w:rPr>
          <w:rFonts w:ascii="Calibri" w:hAnsi="Calibri"/>
          <w:color w:val="7030A0"/>
          <w:sz w:val="28"/>
        </w:rPr>
        <w:t>:</w:t>
      </w:r>
      <w:r w:rsidR="00FA01E5" w:rsidRPr="00706E21">
        <w:rPr>
          <w:rFonts w:ascii="Calibri" w:hAnsi="Calibri"/>
          <w:color w:val="7030A0"/>
          <w:sz w:val="28"/>
        </w:rPr>
        <w:t xml:space="preserve"> dangerous</w:t>
      </w:r>
      <w:r w:rsidRPr="00706E21">
        <w:rPr>
          <w:rFonts w:ascii="Calibri" w:hAnsi="Calibri"/>
          <w:color w:val="7030A0"/>
          <w:sz w:val="28"/>
        </w:rPr>
        <w:t>.</w:t>
      </w:r>
    </w:p>
    <w:p w:rsidR="00E330D6" w:rsidRPr="00706E21" w:rsidRDefault="00FA01E5" w:rsidP="00706E21">
      <w:pPr>
        <w:pStyle w:val="ListParagraph"/>
        <w:numPr>
          <w:ilvl w:val="2"/>
          <w:numId w:val="38"/>
        </w:numPr>
        <w:spacing w:after="0" w:line="240" w:lineRule="auto"/>
        <w:rPr>
          <w:rFonts w:ascii="Calibri" w:hAnsi="Calibri"/>
          <w:color w:val="7030A0"/>
          <w:sz w:val="28"/>
        </w:rPr>
      </w:pPr>
      <w:r w:rsidRPr="00706E21">
        <w:rPr>
          <w:rFonts w:ascii="Calibri" w:hAnsi="Calibri"/>
          <w:color w:val="7030A0"/>
          <w:sz w:val="28"/>
        </w:rPr>
        <w:t>E</w:t>
      </w:r>
      <w:r w:rsidR="00E330D6" w:rsidRPr="00706E21">
        <w:rPr>
          <w:rFonts w:ascii="Calibri" w:hAnsi="Calibri"/>
          <w:color w:val="7030A0"/>
          <w:sz w:val="28"/>
        </w:rPr>
        <w:t xml:space="preserve">xperiences: easily </w:t>
      </w:r>
      <w:r w:rsidRPr="00706E21">
        <w:rPr>
          <w:rFonts w:ascii="Calibri" w:hAnsi="Calibri"/>
          <w:color w:val="7030A0"/>
          <w:sz w:val="28"/>
        </w:rPr>
        <w:t>faked.</w:t>
      </w:r>
    </w:p>
    <w:p w:rsidR="00E330D6" w:rsidRPr="00706E21" w:rsidRDefault="00FA01E5" w:rsidP="00FA01E5">
      <w:pPr>
        <w:pStyle w:val="ListParagraph"/>
        <w:numPr>
          <w:ilvl w:val="0"/>
          <w:numId w:val="38"/>
        </w:numPr>
        <w:spacing w:after="0" w:line="240" w:lineRule="auto"/>
        <w:rPr>
          <w:rFonts w:ascii="Calibri" w:hAnsi="Calibri"/>
          <w:color w:val="7030A0"/>
          <w:sz w:val="28"/>
        </w:rPr>
      </w:pPr>
      <w:r w:rsidRPr="00706E21">
        <w:rPr>
          <w:rFonts w:ascii="Calibri" w:hAnsi="Calibri"/>
          <w:color w:val="7030A0"/>
          <w:sz w:val="28"/>
        </w:rPr>
        <w:t>Not what you say – or what you experience –&gt; what you do w sin – w evil.</w:t>
      </w:r>
    </w:p>
    <w:p w:rsidR="00FA01E5" w:rsidRPr="00706E21" w:rsidRDefault="00FA01E5" w:rsidP="00706E21">
      <w:pPr>
        <w:pStyle w:val="ListParagraph"/>
        <w:numPr>
          <w:ilvl w:val="1"/>
          <w:numId w:val="38"/>
        </w:numPr>
        <w:spacing w:after="0" w:line="240" w:lineRule="auto"/>
        <w:rPr>
          <w:rFonts w:ascii="Calibri" w:hAnsi="Calibri"/>
          <w:color w:val="7030A0"/>
          <w:sz w:val="28"/>
        </w:rPr>
      </w:pPr>
      <w:r w:rsidRPr="00706E21">
        <w:rPr>
          <w:rFonts w:ascii="Calibri" w:hAnsi="Calibri"/>
          <w:color w:val="7030A0"/>
          <w:sz w:val="28"/>
        </w:rPr>
        <w:t>Ask you: straight up: come to X – with all of your sin – in despair – brokenness – Lord, help me! Come to J – offers to bear your sin on cross</w:t>
      </w:r>
    </w:p>
    <w:p w:rsidR="00971143" w:rsidRDefault="00971143" w:rsidP="00971143">
      <w:pPr>
        <w:spacing w:after="0" w:line="240" w:lineRule="auto"/>
        <w:rPr>
          <w:rFonts w:ascii="Calibri" w:hAnsi="Calibri"/>
          <w:sz w:val="28"/>
        </w:rPr>
      </w:pPr>
      <w:proofErr w:type="spellStart"/>
      <w:r>
        <w:rPr>
          <w:rFonts w:ascii="Calibri" w:hAnsi="Calibri"/>
          <w:sz w:val="28"/>
        </w:rPr>
        <w:t>Pr</w:t>
      </w:r>
      <w:proofErr w:type="spellEnd"/>
      <w:r>
        <w:rPr>
          <w:rFonts w:ascii="Calibri" w:hAnsi="Calibri"/>
          <w:sz w:val="28"/>
        </w:rPr>
        <w:t>:</w:t>
      </w:r>
    </w:p>
    <w:p w:rsidR="00FA01E5" w:rsidRPr="00FA01E5" w:rsidRDefault="00FA01E5" w:rsidP="00FA01E5">
      <w:pPr>
        <w:pStyle w:val="ListParagraph"/>
        <w:numPr>
          <w:ilvl w:val="0"/>
          <w:numId w:val="38"/>
        </w:numPr>
        <w:spacing w:after="0" w:line="240" w:lineRule="auto"/>
        <w:rPr>
          <w:rFonts w:ascii="Calibri" w:hAnsi="Calibri"/>
          <w:i/>
          <w:sz w:val="28"/>
        </w:rPr>
      </w:pPr>
      <w:r w:rsidRPr="00FA01E5">
        <w:rPr>
          <w:rFonts w:ascii="Calibri" w:hAnsi="Calibri"/>
          <w:i/>
          <w:sz w:val="28"/>
        </w:rPr>
        <w:t xml:space="preserve">Lord: want more of you – eager to prophesy - /forbid speaking in tongues. Long for that special sense of presence. </w:t>
      </w:r>
    </w:p>
    <w:p w:rsidR="00FA01E5" w:rsidRPr="00FA01E5" w:rsidRDefault="00FA01E5" w:rsidP="00FA01E5">
      <w:pPr>
        <w:pStyle w:val="ListParagraph"/>
        <w:numPr>
          <w:ilvl w:val="0"/>
          <w:numId w:val="38"/>
        </w:numPr>
        <w:spacing w:after="0" w:line="240" w:lineRule="auto"/>
        <w:rPr>
          <w:rFonts w:ascii="Calibri" w:hAnsi="Calibri"/>
          <w:i/>
          <w:sz w:val="28"/>
        </w:rPr>
      </w:pPr>
      <w:r w:rsidRPr="00FA01E5">
        <w:rPr>
          <w:rFonts w:ascii="Calibri" w:hAnsi="Calibri"/>
          <w:i/>
          <w:sz w:val="28"/>
        </w:rPr>
        <w:t>But /rest on that - /focus. Forgive us Lord if we’ve been too focussed on feelings - /enough on foundational truth: Jesus – crucified, risen &amp; Lord.</w:t>
      </w:r>
    </w:p>
    <w:p w:rsidR="00FD4B26" w:rsidRPr="00706E21" w:rsidRDefault="001E5E76" w:rsidP="00BA2F84">
      <w:pPr>
        <w:pStyle w:val="ListParagraph"/>
        <w:numPr>
          <w:ilvl w:val="0"/>
          <w:numId w:val="38"/>
        </w:numPr>
        <w:spacing w:after="0" w:line="240" w:lineRule="auto"/>
        <w:rPr>
          <w:rFonts w:cstheme="minorHAnsi"/>
          <w:b/>
          <w:sz w:val="28"/>
          <w:szCs w:val="28"/>
        </w:rPr>
      </w:pPr>
      <w:r w:rsidRPr="00706E21">
        <w:rPr>
          <w:rFonts w:ascii="Calibri" w:hAnsi="Calibri"/>
          <w:i/>
          <w:sz w:val="28"/>
        </w:rPr>
        <w:t xml:space="preserve">Praise you: </w:t>
      </w:r>
      <w:r w:rsidR="001F6F9B" w:rsidRPr="00706E21">
        <w:rPr>
          <w:rFonts w:ascii="Calibri" w:hAnsi="Calibri"/>
          <w:i/>
          <w:sz w:val="28"/>
        </w:rPr>
        <w:t>God of peace</w:t>
      </w:r>
      <w:r w:rsidR="002119A6" w:rsidRPr="00706E21">
        <w:rPr>
          <w:rFonts w:ascii="Calibri" w:hAnsi="Calibri"/>
          <w:i/>
          <w:sz w:val="28"/>
        </w:rPr>
        <w:t xml:space="preserve">: </w:t>
      </w:r>
      <w:r w:rsidR="001F6F9B" w:rsidRPr="00706E21">
        <w:rPr>
          <w:rFonts w:ascii="Calibri" w:hAnsi="Calibri"/>
          <w:i/>
          <w:sz w:val="28"/>
        </w:rPr>
        <w:t xml:space="preserve">brings order to </w:t>
      </w:r>
      <w:r w:rsidRPr="00706E21">
        <w:rPr>
          <w:rFonts w:ascii="Calibri" w:hAnsi="Calibri"/>
          <w:i/>
          <w:sz w:val="28"/>
        </w:rPr>
        <w:t xml:space="preserve">chaotic </w:t>
      </w:r>
      <w:r w:rsidR="001F6F9B" w:rsidRPr="00706E21">
        <w:rPr>
          <w:rFonts w:ascii="Calibri" w:hAnsi="Calibri"/>
          <w:i/>
          <w:sz w:val="28"/>
        </w:rPr>
        <w:t>people &amp; situations.</w:t>
      </w:r>
      <w:r w:rsidRPr="00706E21">
        <w:rPr>
          <w:rFonts w:ascii="Calibri" w:hAnsi="Calibri"/>
          <w:i/>
          <w:sz w:val="28"/>
        </w:rPr>
        <w:t xml:space="preserve"> </w:t>
      </w:r>
      <w:r w:rsidR="00FA01E5" w:rsidRPr="00706E21">
        <w:rPr>
          <w:rFonts w:ascii="Calibri" w:hAnsi="Calibri"/>
          <w:i/>
          <w:sz w:val="28"/>
        </w:rPr>
        <w:t>Whatever chaos in our lives today: bring stillness &amp; peace as we look to you.</w:t>
      </w:r>
      <w:r w:rsidR="00FD4B26" w:rsidRPr="00706E21">
        <w:rPr>
          <w:rFonts w:cstheme="minorHAnsi"/>
          <w:b/>
          <w:sz w:val="28"/>
          <w:szCs w:val="28"/>
        </w:rPr>
        <w:br w:type="page"/>
      </w:r>
    </w:p>
    <w:p w:rsidR="005B5371" w:rsidRPr="005B5371" w:rsidRDefault="00EF25B6" w:rsidP="005B5371">
      <w:pPr>
        <w:spacing w:after="0" w:line="240" w:lineRule="auto"/>
        <w:rPr>
          <w:rFonts w:cstheme="minorHAnsi"/>
          <w:b/>
          <w:sz w:val="28"/>
          <w:szCs w:val="28"/>
        </w:rPr>
      </w:pPr>
      <w:r>
        <w:rPr>
          <w:noProof/>
          <w:lang w:eastAsia="en-GB"/>
        </w:rPr>
        <w:lastRenderedPageBreak/>
        <w:drawing>
          <wp:anchor distT="0" distB="0" distL="114300" distR="114300" simplePos="0" relativeHeight="251660288" behindDoc="1" locked="0" layoutInCell="1" allowOverlap="1">
            <wp:simplePos x="0" y="0"/>
            <wp:positionH relativeFrom="margin">
              <wp:align>left</wp:align>
            </wp:positionH>
            <wp:positionV relativeFrom="paragraph">
              <wp:posOffset>419100</wp:posOffset>
            </wp:positionV>
            <wp:extent cx="589915" cy="589915"/>
            <wp:effectExtent l="0" t="0" r="635" b="635"/>
            <wp:wrapTight wrapText="bothSides">
              <wp:wrapPolygon edited="0">
                <wp:start x="0" y="0"/>
                <wp:lineTo x="0" y="20926"/>
                <wp:lineTo x="20926" y="20926"/>
                <wp:lineTo x="20926" y="0"/>
                <wp:lineTo x="0" y="0"/>
              </wp:wrapPolygon>
            </wp:wrapTight>
            <wp:docPr id="1" name="Picture 1" descr="Image result for a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i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anchor>
        </w:drawing>
      </w:r>
      <w:r w:rsidR="005B5371" w:rsidRPr="005B5371">
        <w:rPr>
          <w:rFonts w:cstheme="minorHAnsi"/>
          <w:b/>
          <w:sz w:val="28"/>
          <w:szCs w:val="28"/>
        </w:rPr>
        <w:t>Discussion questions (leader)</w:t>
      </w:r>
    </w:p>
    <w:p w:rsidR="00E81248" w:rsidRDefault="00E81248" w:rsidP="00066D2F">
      <w:pPr>
        <w:spacing w:after="0" w:line="240" w:lineRule="auto"/>
        <w:rPr>
          <w:sz w:val="24"/>
        </w:rPr>
      </w:pPr>
    </w:p>
    <w:p w:rsidR="00066D2F" w:rsidRDefault="00066D2F" w:rsidP="00066D2F">
      <w:pPr>
        <w:spacing w:after="0" w:line="240" w:lineRule="auto"/>
        <w:rPr>
          <w:sz w:val="24"/>
          <w:szCs w:val="24"/>
        </w:rPr>
      </w:pPr>
    </w:p>
    <w:p w:rsidR="00EF25B6" w:rsidRPr="00066D2F" w:rsidRDefault="00EF25B6" w:rsidP="00066D2F">
      <w:pPr>
        <w:spacing w:after="0" w:line="240" w:lineRule="auto"/>
        <w:rPr>
          <w:sz w:val="24"/>
          <w:szCs w:val="24"/>
        </w:rPr>
      </w:pPr>
      <w:r w:rsidRPr="00066D2F">
        <w:rPr>
          <w:sz w:val="24"/>
          <w:szCs w:val="24"/>
        </w:rPr>
        <w:t>Aim: to explore how our church gatherings “build us up”.</w:t>
      </w:r>
    </w:p>
    <w:p w:rsidR="005B5371" w:rsidRPr="00066D2F" w:rsidRDefault="005B5371" w:rsidP="00066D2F">
      <w:pPr>
        <w:spacing w:after="0" w:line="240" w:lineRule="auto"/>
        <w:rPr>
          <w:sz w:val="24"/>
          <w:szCs w:val="24"/>
        </w:rPr>
      </w:pPr>
    </w:p>
    <w:p w:rsidR="005B5371" w:rsidRPr="00066D2F" w:rsidRDefault="005B5371" w:rsidP="00066D2F">
      <w:pPr>
        <w:spacing w:after="0" w:line="240" w:lineRule="auto"/>
        <w:rPr>
          <w:sz w:val="24"/>
          <w:szCs w:val="24"/>
        </w:rPr>
      </w:pPr>
    </w:p>
    <w:p w:rsidR="00FA5C98" w:rsidRPr="00066D2F" w:rsidRDefault="00EF25B6" w:rsidP="00066D2F">
      <w:pPr>
        <w:spacing w:after="0" w:line="240" w:lineRule="auto"/>
        <w:rPr>
          <w:sz w:val="24"/>
          <w:szCs w:val="24"/>
        </w:rPr>
      </w:pPr>
      <w:r w:rsidRPr="00066D2F">
        <w:rPr>
          <w:noProof/>
          <w:sz w:val="24"/>
          <w:szCs w:val="24"/>
          <w:lang w:eastAsia="en-GB"/>
        </w:rPr>
        <w:drawing>
          <wp:anchor distT="0" distB="0" distL="114300" distR="114300" simplePos="0" relativeHeight="251661312" behindDoc="1" locked="0" layoutInCell="1" allowOverlap="1">
            <wp:simplePos x="0" y="0"/>
            <wp:positionH relativeFrom="column">
              <wp:posOffset>0</wp:posOffset>
            </wp:positionH>
            <wp:positionV relativeFrom="paragraph">
              <wp:posOffset>-4445</wp:posOffset>
            </wp:positionV>
            <wp:extent cx="701675" cy="647700"/>
            <wp:effectExtent l="0" t="0" r="3175" b="0"/>
            <wp:wrapSquare wrapText="bothSides"/>
            <wp:docPr id="2" name="Picture 2" descr="Image result for disc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iscuss"/>
                    <pic:cNvPicPr>
                      <a:picLocks noChangeAspect="1" noChangeArrowheads="1"/>
                    </pic:cNvPicPr>
                  </pic:nvPicPr>
                  <pic:blipFill>
                    <a:blip r:embed="rId9"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701675" cy="647700"/>
                    </a:xfrm>
                    <a:prstGeom prst="rect">
                      <a:avLst/>
                    </a:prstGeom>
                    <a:noFill/>
                    <a:ln>
                      <a:noFill/>
                    </a:ln>
                  </pic:spPr>
                </pic:pic>
              </a:graphicData>
            </a:graphic>
          </wp:anchor>
        </w:drawing>
      </w:r>
      <w:r w:rsidRPr="00066D2F">
        <w:rPr>
          <w:sz w:val="24"/>
          <w:szCs w:val="24"/>
        </w:rPr>
        <w:t>To chat about:</w:t>
      </w:r>
    </w:p>
    <w:p w:rsidR="00FA5C98" w:rsidRPr="00FC0C96" w:rsidRDefault="00FA5C98" w:rsidP="00FC0C96">
      <w:pPr>
        <w:pStyle w:val="ListParagraph"/>
        <w:numPr>
          <w:ilvl w:val="0"/>
          <w:numId w:val="42"/>
        </w:numPr>
        <w:spacing w:after="0" w:line="240" w:lineRule="auto"/>
        <w:ind w:left="1276" w:firstLine="0"/>
        <w:rPr>
          <w:sz w:val="24"/>
          <w:szCs w:val="24"/>
        </w:rPr>
      </w:pPr>
      <w:r w:rsidRPr="00FC0C96">
        <w:rPr>
          <w:sz w:val="24"/>
          <w:szCs w:val="24"/>
        </w:rPr>
        <w:t>Newbies Lunch</w:t>
      </w:r>
      <w:r w:rsidR="009917BD" w:rsidRPr="00FC0C96">
        <w:rPr>
          <w:sz w:val="24"/>
          <w:szCs w:val="24"/>
        </w:rPr>
        <w:t xml:space="preserve"> on Sunday 8</w:t>
      </w:r>
      <w:r w:rsidR="009917BD" w:rsidRPr="00FC0C96">
        <w:rPr>
          <w:sz w:val="24"/>
          <w:szCs w:val="24"/>
          <w:vertAlign w:val="superscript"/>
        </w:rPr>
        <w:t>th</w:t>
      </w:r>
      <w:r w:rsidR="009917BD" w:rsidRPr="00FC0C96">
        <w:rPr>
          <w:sz w:val="24"/>
          <w:szCs w:val="24"/>
        </w:rPr>
        <w:t xml:space="preserve"> March – for those who’ve been coming to Park for less than 3 years. Is there anyone from your group who qualifies? Can you think of people in the church who should be encouraged to go?</w:t>
      </w:r>
      <w:r w:rsidR="00A36836" w:rsidRPr="00FC0C96">
        <w:rPr>
          <w:sz w:val="24"/>
          <w:szCs w:val="24"/>
        </w:rPr>
        <w:t xml:space="preserve"> Give a few people an action to personally invite each one.</w:t>
      </w:r>
    </w:p>
    <w:p w:rsidR="00FC0C96" w:rsidRDefault="00FC0C96" w:rsidP="00FC0C96">
      <w:pPr>
        <w:pStyle w:val="ListParagraph"/>
        <w:numPr>
          <w:ilvl w:val="0"/>
          <w:numId w:val="42"/>
        </w:numPr>
        <w:spacing w:after="0" w:line="240" w:lineRule="auto"/>
        <w:ind w:left="1276" w:firstLine="0"/>
        <w:rPr>
          <w:sz w:val="24"/>
          <w:szCs w:val="24"/>
        </w:rPr>
      </w:pPr>
      <w:r w:rsidRPr="00FC0C96">
        <w:rPr>
          <w:sz w:val="24"/>
          <w:szCs w:val="24"/>
        </w:rPr>
        <w:t>Are there any families you know who could be invited to the “Super-swim” event</w:t>
      </w:r>
      <w:r>
        <w:rPr>
          <w:sz w:val="24"/>
          <w:szCs w:val="24"/>
        </w:rPr>
        <w:t xml:space="preserve"> on Saturday 7</w:t>
      </w:r>
      <w:r w:rsidRPr="00FC0C96">
        <w:rPr>
          <w:sz w:val="24"/>
          <w:szCs w:val="24"/>
          <w:vertAlign w:val="superscript"/>
        </w:rPr>
        <w:t>th</w:t>
      </w:r>
      <w:r>
        <w:rPr>
          <w:sz w:val="24"/>
          <w:szCs w:val="24"/>
        </w:rPr>
        <w:t xml:space="preserve"> March?</w:t>
      </w:r>
    </w:p>
    <w:p w:rsidR="00E1604D" w:rsidRPr="00FC0C96" w:rsidRDefault="00E1604D" w:rsidP="00FC0C96">
      <w:pPr>
        <w:pStyle w:val="ListParagraph"/>
        <w:numPr>
          <w:ilvl w:val="0"/>
          <w:numId w:val="42"/>
        </w:numPr>
        <w:spacing w:after="0" w:line="240" w:lineRule="auto"/>
        <w:ind w:left="1276" w:firstLine="0"/>
        <w:rPr>
          <w:sz w:val="24"/>
          <w:szCs w:val="24"/>
        </w:rPr>
      </w:pPr>
      <w:r>
        <w:rPr>
          <w:sz w:val="24"/>
          <w:szCs w:val="24"/>
        </w:rPr>
        <w:t>One way we can “build each other up” is through singing. What do you think about singing in your small group? Is it practical? Do you have someone who could lead?</w:t>
      </w:r>
    </w:p>
    <w:p w:rsidR="009917BD" w:rsidRPr="00066D2F" w:rsidRDefault="009917BD" w:rsidP="00066D2F">
      <w:pPr>
        <w:spacing w:after="0" w:line="240" w:lineRule="auto"/>
        <w:rPr>
          <w:sz w:val="24"/>
          <w:szCs w:val="24"/>
        </w:rPr>
      </w:pPr>
    </w:p>
    <w:p w:rsidR="00EF25B6" w:rsidRPr="00066D2F" w:rsidRDefault="00EF25B6" w:rsidP="00066D2F">
      <w:pPr>
        <w:spacing w:after="0" w:line="240" w:lineRule="auto"/>
        <w:rPr>
          <w:sz w:val="24"/>
          <w:szCs w:val="24"/>
        </w:rPr>
      </w:pPr>
    </w:p>
    <w:p w:rsidR="005B5371" w:rsidRPr="00066D2F" w:rsidRDefault="009917BD" w:rsidP="00066D2F">
      <w:pPr>
        <w:spacing w:after="0" w:line="240" w:lineRule="auto"/>
        <w:rPr>
          <w:sz w:val="24"/>
          <w:szCs w:val="24"/>
        </w:rPr>
      </w:pPr>
      <w:r w:rsidRPr="00066D2F">
        <w:rPr>
          <w:noProof/>
          <w:sz w:val="24"/>
          <w:szCs w:val="24"/>
          <w:lang w:eastAsia="en-GB"/>
        </w:rPr>
        <w:drawing>
          <wp:anchor distT="0" distB="0" distL="114300" distR="114300" simplePos="0" relativeHeight="251662336" behindDoc="1" locked="0" layoutInCell="1" allowOverlap="1">
            <wp:simplePos x="0" y="0"/>
            <wp:positionH relativeFrom="column">
              <wp:posOffset>0</wp:posOffset>
            </wp:positionH>
            <wp:positionV relativeFrom="paragraph">
              <wp:posOffset>4445</wp:posOffset>
            </wp:positionV>
            <wp:extent cx="1013329" cy="544195"/>
            <wp:effectExtent l="0" t="0" r="0" b="8255"/>
            <wp:wrapTight wrapText="bothSides">
              <wp:wrapPolygon edited="0">
                <wp:start x="6907" y="0"/>
                <wp:lineTo x="3656" y="0"/>
                <wp:lineTo x="0" y="6805"/>
                <wp:lineTo x="0" y="18147"/>
                <wp:lineTo x="10969" y="21172"/>
                <wp:lineTo x="13001" y="21172"/>
                <wp:lineTo x="21126" y="18147"/>
                <wp:lineTo x="21126" y="6805"/>
                <wp:lineTo x="17470" y="0"/>
                <wp:lineTo x="14219" y="0"/>
                <wp:lineTo x="6907" y="0"/>
              </wp:wrapPolygon>
            </wp:wrapTight>
            <wp:docPr id="3" name="Picture 3" descr="Image result for b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ib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3329" cy="544195"/>
                    </a:xfrm>
                    <a:prstGeom prst="rect">
                      <a:avLst/>
                    </a:prstGeom>
                    <a:noFill/>
                    <a:ln>
                      <a:noFill/>
                    </a:ln>
                  </pic:spPr>
                </pic:pic>
              </a:graphicData>
            </a:graphic>
          </wp:anchor>
        </w:drawing>
      </w:r>
      <w:r w:rsidRPr="00066D2F">
        <w:rPr>
          <w:noProof/>
          <w:sz w:val="24"/>
          <w:szCs w:val="24"/>
          <w:lang w:eastAsia="en-GB"/>
        </w:rPr>
        <w:t xml:space="preserve">These questions are based on the last two Sunday morning sermons. Together they are about how our gatherings should reflect our being “one body” and therefore involing everyone. </w:t>
      </w:r>
      <w:r w:rsidR="005B5371" w:rsidRPr="00066D2F">
        <w:rPr>
          <w:sz w:val="24"/>
          <w:szCs w:val="24"/>
        </w:rPr>
        <w:t xml:space="preserve"> </w:t>
      </w:r>
      <w:r w:rsidRPr="00066D2F">
        <w:rPr>
          <w:sz w:val="24"/>
          <w:szCs w:val="24"/>
        </w:rPr>
        <w:t>But a lot of interaction tends towards chaos, something we need to avoid!</w:t>
      </w:r>
    </w:p>
    <w:p w:rsidR="005B5371" w:rsidRPr="00066D2F" w:rsidRDefault="005B5371" w:rsidP="00066D2F">
      <w:pPr>
        <w:spacing w:after="0" w:line="240" w:lineRule="auto"/>
        <w:rPr>
          <w:sz w:val="24"/>
          <w:szCs w:val="24"/>
        </w:rPr>
      </w:pPr>
    </w:p>
    <w:p w:rsidR="005B5371" w:rsidRDefault="009917BD" w:rsidP="00066D2F">
      <w:pPr>
        <w:spacing w:after="0" w:line="240" w:lineRule="auto"/>
        <w:rPr>
          <w:color w:val="FF0000"/>
          <w:sz w:val="24"/>
          <w:szCs w:val="24"/>
        </w:rPr>
      </w:pPr>
      <w:r w:rsidRPr="00FC0C96">
        <w:rPr>
          <w:sz w:val="24"/>
          <w:szCs w:val="24"/>
        </w:rPr>
        <w:t xml:space="preserve">Read 1Corinthians 14:26-33. </w:t>
      </w:r>
      <w:r w:rsidRPr="00FC0C96">
        <w:rPr>
          <w:color w:val="FF0000"/>
          <w:sz w:val="24"/>
          <w:szCs w:val="24"/>
        </w:rPr>
        <w:t>Try to avoid getting into discussing v34-35 about women being silent, unless you feel c</w:t>
      </w:r>
      <w:r w:rsidR="00066D2F" w:rsidRPr="00FC0C96">
        <w:rPr>
          <w:color w:val="FF0000"/>
          <w:sz w:val="24"/>
          <w:szCs w:val="24"/>
        </w:rPr>
        <w:t>onfident about handling it well!</w:t>
      </w:r>
    </w:p>
    <w:p w:rsidR="00E1604D" w:rsidRPr="00FC0C96" w:rsidRDefault="00E1604D" w:rsidP="00066D2F">
      <w:pPr>
        <w:spacing w:after="0" w:line="240" w:lineRule="auto"/>
        <w:rPr>
          <w:sz w:val="24"/>
          <w:szCs w:val="24"/>
        </w:rPr>
      </w:pPr>
      <w:r>
        <w:rPr>
          <w:color w:val="FF0000"/>
          <w:sz w:val="24"/>
          <w:szCs w:val="24"/>
        </w:rPr>
        <w:t>There are probably too many questions to get through, so choose carefully!</w:t>
      </w:r>
    </w:p>
    <w:p w:rsidR="009917BD" w:rsidRPr="00FC0C96" w:rsidRDefault="009917BD" w:rsidP="00066D2F">
      <w:pPr>
        <w:pStyle w:val="ListParagraph"/>
        <w:spacing w:after="0" w:line="240" w:lineRule="auto"/>
        <w:contextualSpacing w:val="0"/>
        <w:rPr>
          <w:sz w:val="24"/>
          <w:szCs w:val="24"/>
        </w:rPr>
      </w:pPr>
    </w:p>
    <w:p w:rsidR="005F6EE4" w:rsidRPr="00FC0C96" w:rsidRDefault="007340E4" w:rsidP="00066D2F">
      <w:pPr>
        <w:pStyle w:val="ListParagraph"/>
        <w:numPr>
          <w:ilvl w:val="0"/>
          <w:numId w:val="25"/>
        </w:numPr>
        <w:spacing w:after="0" w:line="240" w:lineRule="auto"/>
        <w:contextualSpacing w:val="0"/>
        <w:rPr>
          <w:sz w:val="24"/>
          <w:szCs w:val="24"/>
        </w:rPr>
      </w:pPr>
      <w:proofErr w:type="gramStart"/>
      <w:r w:rsidRPr="00FC0C96">
        <w:rPr>
          <w:sz w:val="24"/>
          <w:szCs w:val="24"/>
        </w:rPr>
        <w:t>v26</w:t>
      </w:r>
      <w:proofErr w:type="gramEnd"/>
      <w:r w:rsidRPr="00FC0C96">
        <w:rPr>
          <w:sz w:val="24"/>
          <w:szCs w:val="24"/>
        </w:rPr>
        <w:t xml:space="preserve"> talks about “building” up the church. Have a look at these other examples of when the same word is used in the New Testament: Mark 13:1; Romans 14:19; 1Corinthians 3:9</w:t>
      </w:r>
      <w:r w:rsidR="00066D2F" w:rsidRPr="00FC0C96">
        <w:rPr>
          <w:sz w:val="24"/>
          <w:szCs w:val="24"/>
        </w:rPr>
        <w:t>; 2Corinthians 12:19</w:t>
      </w:r>
      <w:r w:rsidRPr="00FC0C96">
        <w:rPr>
          <w:sz w:val="24"/>
          <w:szCs w:val="24"/>
        </w:rPr>
        <w:t xml:space="preserve">. What do you think “building up the church” means? </w:t>
      </w:r>
    </w:p>
    <w:p w:rsidR="005F6EE4" w:rsidRPr="00FC0C96" w:rsidRDefault="007340E4" w:rsidP="005F6EE4">
      <w:pPr>
        <w:pStyle w:val="ListParagraph"/>
        <w:numPr>
          <w:ilvl w:val="1"/>
          <w:numId w:val="25"/>
        </w:numPr>
        <w:spacing w:after="0" w:line="240" w:lineRule="auto"/>
        <w:contextualSpacing w:val="0"/>
        <w:rPr>
          <w:sz w:val="24"/>
          <w:szCs w:val="24"/>
        </w:rPr>
      </w:pPr>
      <w:r w:rsidRPr="00FC0C96">
        <w:rPr>
          <w:color w:val="FF0000"/>
          <w:sz w:val="24"/>
          <w:szCs w:val="24"/>
        </w:rPr>
        <w:t xml:space="preserve">Literally </w:t>
      </w:r>
      <w:r w:rsidR="005F6EE4" w:rsidRPr="00FC0C96">
        <w:rPr>
          <w:color w:val="FF0000"/>
          <w:sz w:val="24"/>
          <w:szCs w:val="24"/>
        </w:rPr>
        <w:t>i</w:t>
      </w:r>
      <w:r w:rsidRPr="00FC0C96">
        <w:rPr>
          <w:color w:val="FF0000"/>
          <w:sz w:val="24"/>
          <w:szCs w:val="24"/>
        </w:rPr>
        <w:t>t means to build something</w:t>
      </w:r>
      <w:r w:rsidR="00066D2F" w:rsidRPr="00FC0C96">
        <w:rPr>
          <w:color w:val="FF0000"/>
          <w:sz w:val="24"/>
          <w:szCs w:val="24"/>
        </w:rPr>
        <w:t xml:space="preserve"> – to make something strong. </w:t>
      </w:r>
    </w:p>
    <w:p w:rsidR="005F6EE4" w:rsidRPr="00FC0C96" w:rsidRDefault="00066D2F" w:rsidP="005F6EE4">
      <w:pPr>
        <w:pStyle w:val="ListParagraph"/>
        <w:numPr>
          <w:ilvl w:val="1"/>
          <w:numId w:val="25"/>
        </w:numPr>
        <w:spacing w:after="0" w:line="240" w:lineRule="auto"/>
        <w:contextualSpacing w:val="0"/>
        <w:rPr>
          <w:sz w:val="24"/>
          <w:szCs w:val="24"/>
        </w:rPr>
      </w:pPr>
      <w:r w:rsidRPr="00FC0C96">
        <w:rPr>
          <w:color w:val="FF0000"/>
          <w:sz w:val="24"/>
          <w:szCs w:val="24"/>
        </w:rPr>
        <w:t xml:space="preserve">Metaphorically it can mean “to edify” – to make someone strong. </w:t>
      </w:r>
    </w:p>
    <w:p w:rsidR="009917BD" w:rsidRPr="00FC0C96" w:rsidRDefault="00066D2F" w:rsidP="005F6EE4">
      <w:pPr>
        <w:pStyle w:val="ListParagraph"/>
        <w:numPr>
          <w:ilvl w:val="1"/>
          <w:numId w:val="25"/>
        </w:numPr>
        <w:spacing w:after="0" w:line="240" w:lineRule="auto"/>
        <w:contextualSpacing w:val="0"/>
        <w:rPr>
          <w:sz w:val="24"/>
          <w:szCs w:val="24"/>
        </w:rPr>
      </w:pPr>
      <w:r w:rsidRPr="00FC0C96">
        <w:rPr>
          <w:color w:val="FF0000"/>
          <w:sz w:val="24"/>
          <w:szCs w:val="24"/>
        </w:rPr>
        <w:t>So what we’re talking about here is making the local church strong.</w:t>
      </w:r>
    </w:p>
    <w:p w:rsidR="005F6EE4" w:rsidRPr="00FC0C96" w:rsidRDefault="00066D2F" w:rsidP="00066D2F">
      <w:pPr>
        <w:pStyle w:val="ListParagraph"/>
        <w:numPr>
          <w:ilvl w:val="0"/>
          <w:numId w:val="25"/>
        </w:numPr>
        <w:spacing w:after="0" w:line="240" w:lineRule="auto"/>
        <w:contextualSpacing w:val="0"/>
        <w:rPr>
          <w:sz w:val="24"/>
          <w:szCs w:val="24"/>
        </w:rPr>
      </w:pPr>
      <w:r w:rsidRPr="00FC0C96">
        <w:rPr>
          <w:sz w:val="24"/>
          <w:szCs w:val="24"/>
        </w:rPr>
        <w:t xml:space="preserve">The same phrase is used 4 times in </w:t>
      </w:r>
      <w:proofErr w:type="spellStart"/>
      <w:r w:rsidRPr="00FC0C96">
        <w:rPr>
          <w:sz w:val="24"/>
          <w:szCs w:val="24"/>
        </w:rPr>
        <w:t>ch</w:t>
      </w:r>
      <w:proofErr w:type="spellEnd"/>
      <w:r w:rsidRPr="00FC0C96">
        <w:rPr>
          <w:sz w:val="24"/>
          <w:szCs w:val="24"/>
        </w:rPr>
        <w:t xml:space="preserve"> 14 (v3</w:t>
      </w:r>
      <w:proofErr w:type="gramStart"/>
      <w:r w:rsidRPr="00FC0C96">
        <w:rPr>
          <w:sz w:val="24"/>
          <w:szCs w:val="24"/>
        </w:rPr>
        <w:t>,5,12,26</w:t>
      </w:r>
      <w:proofErr w:type="gramEnd"/>
      <w:r w:rsidRPr="00FC0C96">
        <w:rPr>
          <w:sz w:val="24"/>
          <w:szCs w:val="24"/>
        </w:rPr>
        <w:t xml:space="preserve">). Why do you think Paul keeps on coming back to that theme? </w:t>
      </w:r>
    </w:p>
    <w:p w:rsidR="00A40E69" w:rsidRPr="00FC0C96" w:rsidRDefault="00A40E69" w:rsidP="00A40E69">
      <w:pPr>
        <w:pStyle w:val="ListParagraph"/>
        <w:numPr>
          <w:ilvl w:val="1"/>
          <w:numId w:val="25"/>
        </w:numPr>
        <w:spacing w:after="0" w:line="240" w:lineRule="auto"/>
        <w:contextualSpacing w:val="0"/>
        <w:rPr>
          <w:sz w:val="24"/>
          <w:szCs w:val="24"/>
        </w:rPr>
      </w:pPr>
      <w:r w:rsidRPr="00FC0C96">
        <w:rPr>
          <w:color w:val="FF0000"/>
          <w:sz w:val="24"/>
          <w:szCs w:val="24"/>
        </w:rPr>
        <w:t>Paul is clear that these gifts should strengthen the church. (</w:t>
      </w:r>
      <w:proofErr w:type="spellStart"/>
      <w:r w:rsidRPr="00FC0C96">
        <w:rPr>
          <w:color w:val="FF0000"/>
          <w:sz w:val="24"/>
          <w:szCs w:val="24"/>
        </w:rPr>
        <w:t>cf</w:t>
      </w:r>
      <w:proofErr w:type="spellEnd"/>
      <w:r w:rsidRPr="00FC0C96">
        <w:rPr>
          <w:color w:val="FF0000"/>
          <w:sz w:val="24"/>
          <w:szCs w:val="24"/>
        </w:rPr>
        <w:t xml:space="preserve"> 1Cor 1:5)</w:t>
      </w:r>
    </w:p>
    <w:p w:rsidR="009917BD" w:rsidRPr="00FC0C96" w:rsidRDefault="00A40E69" w:rsidP="00A40E69">
      <w:pPr>
        <w:pStyle w:val="ListParagraph"/>
        <w:numPr>
          <w:ilvl w:val="1"/>
          <w:numId w:val="25"/>
        </w:numPr>
        <w:spacing w:after="0" w:line="240" w:lineRule="auto"/>
        <w:contextualSpacing w:val="0"/>
        <w:rPr>
          <w:sz w:val="24"/>
          <w:szCs w:val="24"/>
        </w:rPr>
      </w:pPr>
      <w:r w:rsidRPr="00FC0C96">
        <w:rPr>
          <w:color w:val="FF0000"/>
          <w:sz w:val="24"/>
          <w:szCs w:val="24"/>
        </w:rPr>
        <w:t>But</w:t>
      </w:r>
      <w:r w:rsidR="00066D2F" w:rsidRPr="00FC0C96">
        <w:rPr>
          <w:color w:val="FF0000"/>
          <w:sz w:val="24"/>
          <w:szCs w:val="24"/>
        </w:rPr>
        <w:t xml:space="preserve"> in C</w:t>
      </w:r>
      <w:r w:rsidRPr="00FC0C96">
        <w:rPr>
          <w:color w:val="FF0000"/>
          <w:sz w:val="24"/>
          <w:szCs w:val="24"/>
        </w:rPr>
        <w:t xml:space="preserve">orinth, spiritual gifts </w:t>
      </w:r>
      <w:r w:rsidR="00066D2F" w:rsidRPr="00FC0C96">
        <w:rPr>
          <w:color w:val="FF0000"/>
          <w:sz w:val="24"/>
          <w:szCs w:val="24"/>
        </w:rPr>
        <w:t xml:space="preserve">were not </w:t>
      </w:r>
      <w:r w:rsidR="005F6EE4" w:rsidRPr="00FC0C96">
        <w:rPr>
          <w:color w:val="FF0000"/>
          <w:sz w:val="24"/>
          <w:szCs w:val="24"/>
        </w:rPr>
        <w:t>strengthening</w:t>
      </w:r>
      <w:r w:rsidR="00066D2F" w:rsidRPr="00FC0C96">
        <w:rPr>
          <w:color w:val="FF0000"/>
          <w:sz w:val="24"/>
          <w:szCs w:val="24"/>
        </w:rPr>
        <w:t xml:space="preserve"> the church at all, but weakening it</w:t>
      </w:r>
      <w:r w:rsidRPr="00FC0C96">
        <w:rPr>
          <w:color w:val="FF0000"/>
          <w:sz w:val="24"/>
          <w:szCs w:val="24"/>
        </w:rPr>
        <w:t xml:space="preserve"> by causing divisions, chaos, and a bad impression to unbelievers.</w:t>
      </w:r>
    </w:p>
    <w:p w:rsidR="00A40E69" w:rsidRPr="00FC0C96" w:rsidRDefault="00A40E69" w:rsidP="001C72F7">
      <w:pPr>
        <w:pStyle w:val="ListParagraph"/>
        <w:numPr>
          <w:ilvl w:val="0"/>
          <w:numId w:val="25"/>
        </w:numPr>
        <w:spacing w:after="0" w:line="240" w:lineRule="auto"/>
        <w:rPr>
          <w:rFonts w:ascii="Calibri" w:hAnsi="Calibri"/>
          <w:color w:val="00B0F0"/>
          <w:sz w:val="24"/>
          <w:szCs w:val="24"/>
        </w:rPr>
      </w:pPr>
      <w:r w:rsidRPr="00FC0C96">
        <w:rPr>
          <w:rFonts w:ascii="Calibri" w:hAnsi="Calibri"/>
          <w:sz w:val="24"/>
          <w:szCs w:val="24"/>
        </w:rPr>
        <w:t>1Peter 2:5 says believers are</w:t>
      </w:r>
      <w:r w:rsidRPr="00FC0C96">
        <w:rPr>
          <w:rFonts w:ascii="Calibri" w:hAnsi="Calibri"/>
          <w:color w:val="00B0F0"/>
          <w:sz w:val="24"/>
          <w:szCs w:val="24"/>
        </w:rPr>
        <w:t xml:space="preserve"> like living stones, are being built into a spiritual house to be a holy priesthood</w:t>
      </w:r>
      <w:r w:rsidR="001C72F7" w:rsidRPr="00FC0C96">
        <w:rPr>
          <w:rFonts w:ascii="Calibri" w:hAnsi="Calibri"/>
          <w:color w:val="00B0F0"/>
          <w:sz w:val="24"/>
          <w:szCs w:val="24"/>
        </w:rPr>
        <w:t>, offering spiritual sacrifices…</w:t>
      </w:r>
      <w:r w:rsidRPr="00FC0C96">
        <w:rPr>
          <w:rFonts w:ascii="Calibri" w:hAnsi="Calibri"/>
          <w:color w:val="00B0F0"/>
          <w:sz w:val="24"/>
          <w:szCs w:val="24"/>
        </w:rPr>
        <w:t xml:space="preserve"> </w:t>
      </w:r>
      <w:r w:rsidR="001C72F7" w:rsidRPr="00FC0C96">
        <w:rPr>
          <w:rFonts w:ascii="Calibri" w:hAnsi="Calibri"/>
          <w:sz w:val="24"/>
          <w:szCs w:val="24"/>
        </w:rPr>
        <w:t>What does that metaphor mean? How are we like living stones? What is being built? For what purpose? And how does that help us understand 1Corinthians 14?</w:t>
      </w:r>
    </w:p>
    <w:p w:rsidR="001C72F7" w:rsidRPr="00FC0C96" w:rsidRDefault="001C72F7" w:rsidP="001C72F7">
      <w:pPr>
        <w:pStyle w:val="ListParagraph"/>
        <w:numPr>
          <w:ilvl w:val="1"/>
          <w:numId w:val="25"/>
        </w:numPr>
        <w:spacing w:after="0" w:line="240" w:lineRule="auto"/>
        <w:rPr>
          <w:rFonts w:ascii="Calibri" w:hAnsi="Calibri"/>
          <w:color w:val="FF0000"/>
          <w:sz w:val="24"/>
          <w:szCs w:val="24"/>
        </w:rPr>
      </w:pPr>
      <w:r w:rsidRPr="00FC0C96">
        <w:rPr>
          <w:rFonts w:ascii="Calibri" w:hAnsi="Calibri"/>
          <w:color w:val="FF0000"/>
          <w:sz w:val="24"/>
          <w:szCs w:val="24"/>
        </w:rPr>
        <w:t>Living stones: A building is built of many individual stones; believers are living stones, being built up together.</w:t>
      </w:r>
    </w:p>
    <w:p w:rsidR="001C72F7" w:rsidRPr="00FC0C96" w:rsidRDefault="001C72F7" w:rsidP="001C72F7">
      <w:pPr>
        <w:pStyle w:val="ListParagraph"/>
        <w:numPr>
          <w:ilvl w:val="1"/>
          <w:numId w:val="25"/>
        </w:numPr>
        <w:spacing w:after="0" w:line="240" w:lineRule="auto"/>
        <w:rPr>
          <w:rFonts w:ascii="Calibri" w:hAnsi="Calibri"/>
          <w:color w:val="FF0000"/>
          <w:sz w:val="24"/>
          <w:szCs w:val="24"/>
        </w:rPr>
      </w:pPr>
      <w:r w:rsidRPr="00FC0C96">
        <w:rPr>
          <w:rFonts w:ascii="Calibri" w:hAnsi="Calibri"/>
          <w:color w:val="FF0000"/>
          <w:sz w:val="24"/>
          <w:szCs w:val="24"/>
        </w:rPr>
        <w:lastRenderedPageBreak/>
        <w:t>Being built into: a “spiritual house” or “Temple of the Spirit”. In other words, the place where God dwells by his Spirit – the church.</w:t>
      </w:r>
    </w:p>
    <w:p w:rsidR="001C72F7" w:rsidRPr="00FC0C96" w:rsidRDefault="001C72F7" w:rsidP="001C72F7">
      <w:pPr>
        <w:pStyle w:val="ListParagraph"/>
        <w:numPr>
          <w:ilvl w:val="1"/>
          <w:numId w:val="25"/>
        </w:numPr>
        <w:spacing w:after="0" w:line="240" w:lineRule="auto"/>
        <w:rPr>
          <w:rFonts w:ascii="Calibri" w:hAnsi="Calibri"/>
          <w:color w:val="FF0000"/>
          <w:sz w:val="24"/>
          <w:szCs w:val="24"/>
        </w:rPr>
      </w:pPr>
      <w:r w:rsidRPr="00FC0C96">
        <w:rPr>
          <w:rFonts w:ascii="Calibri" w:hAnsi="Calibri"/>
          <w:color w:val="FF0000"/>
          <w:sz w:val="24"/>
          <w:szCs w:val="24"/>
        </w:rPr>
        <w:t>Purpose: to be priests – all of us have direct access to approach God with confidence.</w:t>
      </w:r>
    </w:p>
    <w:p w:rsidR="001C72F7" w:rsidRPr="00FC0C96" w:rsidRDefault="001C72F7" w:rsidP="001C72F7">
      <w:pPr>
        <w:pStyle w:val="ListParagraph"/>
        <w:numPr>
          <w:ilvl w:val="1"/>
          <w:numId w:val="25"/>
        </w:numPr>
        <w:spacing w:after="0" w:line="240" w:lineRule="auto"/>
        <w:rPr>
          <w:rFonts w:ascii="Calibri" w:hAnsi="Calibri"/>
          <w:color w:val="FF0000"/>
          <w:sz w:val="24"/>
          <w:szCs w:val="24"/>
        </w:rPr>
      </w:pPr>
      <w:r w:rsidRPr="00FC0C96">
        <w:rPr>
          <w:rFonts w:ascii="Calibri" w:hAnsi="Calibri"/>
          <w:color w:val="FF0000"/>
          <w:sz w:val="24"/>
          <w:szCs w:val="24"/>
        </w:rPr>
        <w:t xml:space="preserve">Link to 1Cor 14: God wants a strong church, where everyone is actively using whatever gifts God has given them to build the church. </w:t>
      </w:r>
    </w:p>
    <w:p w:rsidR="00A36836" w:rsidRPr="00FC0C96" w:rsidRDefault="0012039A" w:rsidP="00A36836">
      <w:pPr>
        <w:pStyle w:val="ListParagraph"/>
        <w:numPr>
          <w:ilvl w:val="0"/>
          <w:numId w:val="25"/>
        </w:numPr>
        <w:spacing w:after="0" w:line="240" w:lineRule="auto"/>
        <w:rPr>
          <w:rFonts w:ascii="Calibri" w:hAnsi="Calibri"/>
          <w:sz w:val="24"/>
          <w:szCs w:val="24"/>
        </w:rPr>
      </w:pPr>
      <w:r w:rsidRPr="00FC0C96">
        <w:rPr>
          <w:rFonts w:ascii="Calibri" w:hAnsi="Calibri"/>
          <w:sz w:val="24"/>
          <w:szCs w:val="24"/>
        </w:rPr>
        <w:t>Last week, we thought about two kinds of gatherings: a univer</w:t>
      </w:r>
      <w:r w:rsidR="00A36836" w:rsidRPr="00FC0C96">
        <w:rPr>
          <w:rFonts w:ascii="Calibri" w:hAnsi="Calibri"/>
          <w:sz w:val="24"/>
          <w:szCs w:val="24"/>
        </w:rPr>
        <w:t>sity lecture and a family meal. Which do you think our church most looks and feels like? Have you experienced other church gatherings that look or feel different? What’s the problem with the two extremes?</w:t>
      </w:r>
    </w:p>
    <w:p w:rsidR="00EB391C" w:rsidRPr="00FC0C96" w:rsidRDefault="00EB391C" w:rsidP="00EB391C">
      <w:pPr>
        <w:pStyle w:val="ListParagraph"/>
        <w:numPr>
          <w:ilvl w:val="1"/>
          <w:numId w:val="25"/>
        </w:numPr>
        <w:spacing w:after="0" w:line="240" w:lineRule="auto"/>
        <w:rPr>
          <w:rFonts w:ascii="Calibri" w:hAnsi="Calibri"/>
          <w:color w:val="FF0000"/>
          <w:sz w:val="24"/>
          <w:szCs w:val="24"/>
        </w:rPr>
      </w:pPr>
      <w:r w:rsidRPr="00FC0C96">
        <w:rPr>
          <w:rFonts w:ascii="Calibri" w:hAnsi="Calibri"/>
          <w:color w:val="FF0000"/>
          <w:sz w:val="24"/>
          <w:szCs w:val="24"/>
        </w:rPr>
        <w:t>Interested to hear people’s views! Small groups should feel more like a family meal of course. Probably Sundays feel more like a lecture: sit down, shut up and don’t interrupt!</w:t>
      </w:r>
      <w:r w:rsidR="005F5002" w:rsidRPr="00FC0C96">
        <w:rPr>
          <w:rFonts w:ascii="Calibri" w:hAnsi="Calibri"/>
          <w:color w:val="FF0000"/>
          <w:sz w:val="24"/>
          <w:szCs w:val="24"/>
        </w:rPr>
        <w:t xml:space="preserve"> But do push back on that idea a bit if it comes up: corporate singing, prayer, Bible reading, liturgy, coffee afterwards!</w:t>
      </w:r>
    </w:p>
    <w:p w:rsidR="00EB391C" w:rsidRPr="00FC0C96" w:rsidRDefault="00EB391C" w:rsidP="00EB391C">
      <w:pPr>
        <w:pStyle w:val="ListParagraph"/>
        <w:numPr>
          <w:ilvl w:val="1"/>
          <w:numId w:val="25"/>
        </w:numPr>
        <w:spacing w:after="0" w:line="240" w:lineRule="auto"/>
        <w:rPr>
          <w:rFonts w:ascii="Calibri" w:hAnsi="Calibri"/>
          <w:color w:val="FF0000"/>
          <w:sz w:val="24"/>
          <w:szCs w:val="24"/>
        </w:rPr>
      </w:pPr>
      <w:r w:rsidRPr="00FC0C96">
        <w:rPr>
          <w:rFonts w:ascii="Calibri" w:hAnsi="Calibri"/>
          <w:color w:val="FF0000"/>
          <w:sz w:val="24"/>
          <w:szCs w:val="24"/>
        </w:rPr>
        <w:t>Get your group to imagine how church would function if it were much more like a lecture: listen to the man at the front – absorb the information - no need to speak to anyone – passive.</w:t>
      </w:r>
      <w:r w:rsidR="005F5002" w:rsidRPr="00FC0C96">
        <w:rPr>
          <w:rFonts w:ascii="Calibri" w:hAnsi="Calibri"/>
          <w:color w:val="FF0000"/>
          <w:sz w:val="24"/>
          <w:szCs w:val="24"/>
        </w:rPr>
        <w:t xml:space="preserve"> Dangers: far too much “power” in one man – open to abuse </w:t>
      </w:r>
      <w:r w:rsidR="001F6F9B" w:rsidRPr="00FC0C96">
        <w:rPr>
          <w:rFonts w:ascii="Calibri" w:hAnsi="Calibri"/>
          <w:color w:val="FF0000"/>
          <w:sz w:val="24"/>
          <w:szCs w:val="24"/>
        </w:rPr>
        <w:t>–</w:t>
      </w:r>
      <w:r w:rsidR="005F5002" w:rsidRPr="00FC0C96">
        <w:rPr>
          <w:rFonts w:ascii="Calibri" w:hAnsi="Calibri"/>
          <w:color w:val="FF0000"/>
          <w:sz w:val="24"/>
          <w:szCs w:val="24"/>
        </w:rPr>
        <w:t xml:space="preserve"> </w:t>
      </w:r>
      <w:r w:rsidR="001F6F9B" w:rsidRPr="00FC0C96">
        <w:rPr>
          <w:rFonts w:ascii="Calibri" w:hAnsi="Calibri"/>
          <w:color w:val="FF0000"/>
          <w:sz w:val="24"/>
          <w:szCs w:val="24"/>
        </w:rPr>
        <w:t>congregation get lazy.</w:t>
      </w:r>
    </w:p>
    <w:p w:rsidR="00EB391C" w:rsidRPr="00FC0C96" w:rsidRDefault="00EB391C" w:rsidP="00EB391C">
      <w:pPr>
        <w:pStyle w:val="ListParagraph"/>
        <w:numPr>
          <w:ilvl w:val="1"/>
          <w:numId w:val="25"/>
        </w:numPr>
        <w:spacing w:after="0" w:line="240" w:lineRule="auto"/>
        <w:rPr>
          <w:rFonts w:ascii="Calibri" w:hAnsi="Calibri"/>
          <w:color w:val="FF0000"/>
          <w:sz w:val="24"/>
          <w:szCs w:val="24"/>
        </w:rPr>
      </w:pPr>
      <w:r w:rsidRPr="00FC0C96">
        <w:rPr>
          <w:rFonts w:ascii="Calibri" w:hAnsi="Calibri"/>
          <w:color w:val="FF0000"/>
          <w:sz w:val="24"/>
          <w:szCs w:val="24"/>
        </w:rPr>
        <w:t xml:space="preserve">Then get them to imagine how church would function if we used the social rules of a family meal: </w:t>
      </w:r>
      <w:r w:rsidR="005F5002" w:rsidRPr="00FC0C96">
        <w:rPr>
          <w:rFonts w:ascii="Calibri" w:hAnsi="Calibri"/>
          <w:color w:val="FF0000"/>
          <w:sz w:val="24"/>
          <w:szCs w:val="24"/>
        </w:rPr>
        <w:t xml:space="preserve">highly interactive – using all the gifts (good!) Danger: </w:t>
      </w:r>
      <w:r w:rsidRPr="00FC0C96">
        <w:rPr>
          <w:rFonts w:ascii="Calibri" w:hAnsi="Calibri"/>
          <w:color w:val="FF0000"/>
          <w:sz w:val="24"/>
          <w:szCs w:val="24"/>
        </w:rPr>
        <w:t>tend</w:t>
      </w:r>
      <w:r w:rsidR="005F5002" w:rsidRPr="00FC0C96">
        <w:rPr>
          <w:rFonts w:ascii="Calibri" w:hAnsi="Calibri"/>
          <w:color w:val="FF0000"/>
          <w:sz w:val="24"/>
          <w:szCs w:val="24"/>
        </w:rPr>
        <w:t xml:space="preserve">s </w:t>
      </w:r>
      <w:r w:rsidRPr="00FC0C96">
        <w:rPr>
          <w:rFonts w:ascii="Calibri" w:hAnsi="Calibri"/>
          <w:color w:val="FF0000"/>
          <w:sz w:val="24"/>
          <w:szCs w:val="24"/>
        </w:rPr>
        <w:t>towards chaos!</w:t>
      </w:r>
      <w:r w:rsidR="005F5002" w:rsidRPr="00FC0C96">
        <w:rPr>
          <w:rFonts w:ascii="Calibri" w:hAnsi="Calibri"/>
          <w:color w:val="FF0000"/>
          <w:sz w:val="24"/>
          <w:szCs w:val="24"/>
        </w:rPr>
        <w:t xml:space="preserve"> </w:t>
      </w:r>
    </w:p>
    <w:p w:rsidR="00A36836" w:rsidRPr="00FC0C96" w:rsidRDefault="005F5002" w:rsidP="00A36836">
      <w:pPr>
        <w:pStyle w:val="ListParagraph"/>
        <w:numPr>
          <w:ilvl w:val="0"/>
          <w:numId w:val="25"/>
        </w:numPr>
        <w:spacing w:after="0" w:line="240" w:lineRule="auto"/>
        <w:rPr>
          <w:rFonts w:ascii="Calibri" w:hAnsi="Calibri"/>
          <w:sz w:val="24"/>
          <w:szCs w:val="24"/>
        </w:rPr>
      </w:pPr>
      <w:r w:rsidRPr="00FC0C96">
        <w:rPr>
          <w:rFonts w:ascii="Calibri" w:hAnsi="Calibri"/>
          <w:sz w:val="24"/>
          <w:szCs w:val="24"/>
        </w:rPr>
        <w:t xml:space="preserve">Reflect on the “Testify” evening. Did you feel “built up”? How? </w:t>
      </w:r>
      <w:r w:rsidR="00674A3E" w:rsidRPr="00FC0C96">
        <w:rPr>
          <w:rFonts w:ascii="Calibri" w:hAnsi="Calibri"/>
          <w:sz w:val="24"/>
          <w:szCs w:val="24"/>
        </w:rPr>
        <w:t>What prevented you from Testifying? How often do you think we ought to do those kind of events? Is there any danger in doing it too often? Do you think people are more willing to share at an event like that than in a “normal” morning service?</w:t>
      </w:r>
    </w:p>
    <w:p w:rsidR="00674A3E" w:rsidRPr="00FC0C96" w:rsidRDefault="00674A3E" w:rsidP="00674A3E">
      <w:pPr>
        <w:pStyle w:val="ListParagraph"/>
        <w:numPr>
          <w:ilvl w:val="1"/>
          <w:numId w:val="25"/>
        </w:numPr>
        <w:spacing w:after="0" w:line="240" w:lineRule="auto"/>
        <w:rPr>
          <w:rFonts w:ascii="Calibri" w:hAnsi="Calibri"/>
          <w:color w:val="FF0000"/>
          <w:sz w:val="24"/>
          <w:szCs w:val="24"/>
        </w:rPr>
      </w:pPr>
      <w:r w:rsidRPr="00FC0C96">
        <w:rPr>
          <w:rFonts w:ascii="Calibri" w:hAnsi="Calibri"/>
          <w:color w:val="FF0000"/>
          <w:sz w:val="24"/>
          <w:szCs w:val="24"/>
        </w:rPr>
        <w:t>I think you can make the case from 1Corinthians 14 that all our gatherings should encourage some level of testimony or other interaction. Obviously word-based ministry is the core of what we do and we mustn’t lose that. Please feedback people’s responses to me!</w:t>
      </w:r>
    </w:p>
    <w:p w:rsidR="00A40E69" w:rsidRPr="00FC0C96" w:rsidRDefault="001F6F9B" w:rsidP="001F6F9B">
      <w:pPr>
        <w:pStyle w:val="ListParagraph"/>
        <w:numPr>
          <w:ilvl w:val="0"/>
          <w:numId w:val="25"/>
        </w:numPr>
        <w:spacing w:after="0" w:line="240" w:lineRule="auto"/>
        <w:rPr>
          <w:sz w:val="24"/>
          <w:szCs w:val="24"/>
        </w:rPr>
      </w:pPr>
      <w:r w:rsidRPr="00FC0C96">
        <w:rPr>
          <w:sz w:val="24"/>
          <w:szCs w:val="24"/>
        </w:rPr>
        <w:t>One way we can “build each other up” is to pray for each other. How confident do you feel about praying for someone? What would help?</w:t>
      </w:r>
    </w:p>
    <w:p w:rsidR="001F6F9B" w:rsidRPr="00FC0C96" w:rsidRDefault="001F6F9B" w:rsidP="001F6F9B">
      <w:pPr>
        <w:pStyle w:val="ListParagraph"/>
        <w:numPr>
          <w:ilvl w:val="1"/>
          <w:numId w:val="25"/>
        </w:numPr>
        <w:spacing w:after="0" w:line="240" w:lineRule="auto"/>
        <w:rPr>
          <w:color w:val="FF0000"/>
          <w:sz w:val="24"/>
          <w:szCs w:val="24"/>
        </w:rPr>
      </w:pPr>
      <w:r w:rsidRPr="00FC0C96">
        <w:rPr>
          <w:color w:val="FF0000"/>
          <w:sz w:val="24"/>
          <w:szCs w:val="24"/>
        </w:rPr>
        <w:t xml:space="preserve">I wonder why it doesn’t happen </w:t>
      </w:r>
      <w:proofErr w:type="gramStart"/>
      <w:r w:rsidRPr="00FC0C96">
        <w:rPr>
          <w:color w:val="FF0000"/>
          <w:sz w:val="24"/>
          <w:szCs w:val="24"/>
        </w:rPr>
        <w:t>more?</w:t>
      </w:r>
      <w:proofErr w:type="gramEnd"/>
      <w:r w:rsidRPr="00FC0C96">
        <w:rPr>
          <w:color w:val="FF0000"/>
          <w:sz w:val="24"/>
          <w:szCs w:val="24"/>
        </w:rPr>
        <w:t xml:space="preserve"> Do people feel like it’s embarrassingly super-spiritual? (Is that a good reason not to?) Do they lack confidence? Is there not much conversation that leads to prayer needs? Would people appreciate some training?</w:t>
      </w:r>
    </w:p>
    <w:p w:rsidR="001F6F9B" w:rsidRPr="00FC0C96" w:rsidRDefault="001E5E76" w:rsidP="001F6F9B">
      <w:pPr>
        <w:pStyle w:val="ListParagraph"/>
        <w:numPr>
          <w:ilvl w:val="0"/>
          <w:numId w:val="25"/>
        </w:numPr>
        <w:spacing w:after="0" w:line="240" w:lineRule="auto"/>
        <w:rPr>
          <w:sz w:val="24"/>
          <w:szCs w:val="24"/>
        </w:rPr>
      </w:pPr>
      <w:r w:rsidRPr="00FC0C96">
        <w:rPr>
          <w:sz w:val="24"/>
          <w:szCs w:val="24"/>
        </w:rPr>
        <w:t>Our culture has many women in leadership roles in business,</w:t>
      </w:r>
      <w:r w:rsidR="00A70099" w:rsidRPr="00FC0C96">
        <w:rPr>
          <w:sz w:val="24"/>
          <w:szCs w:val="24"/>
        </w:rPr>
        <w:t xml:space="preserve"> culture and</w:t>
      </w:r>
      <w:r w:rsidRPr="00FC0C96">
        <w:rPr>
          <w:sz w:val="24"/>
          <w:szCs w:val="24"/>
        </w:rPr>
        <w:t xml:space="preserve"> the arts, but very few </w:t>
      </w:r>
      <w:r w:rsidR="00A70099" w:rsidRPr="00FC0C96">
        <w:rPr>
          <w:sz w:val="24"/>
          <w:szCs w:val="24"/>
        </w:rPr>
        <w:t xml:space="preserve">who are willing to do “up-front” things </w:t>
      </w:r>
      <w:r w:rsidRPr="00FC0C96">
        <w:rPr>
          <w:sz w:val="24"/>
          <w:szCs w:val="24"/>
        </w:rPr>
        <w:t xml:space="preserve">in conservative evangelical churches. </w:t>
      </w:r>
      <w:r w:rsidR="00A70099" w:rsidRPr="00FC0C96">
        <w:rPr>
          <w:sz w:val="24"/>
          <w:szCs w:val="24"/>
        </w:rPr>
        <w:t>Why do you think that is?</w:t>
      </w:r>
    </w:p>
    <w:p w:rsidR="00A70099" w:rsidRPr="00FC0C96" w:rsidRDefault="00A70099" w:rsidP="00A70099">
      <w:pPr>
        <w:pStyle w:val="ListParagraph"/>
        <w:numPr>
          <w:ilvl w:val="1"/>
          <w:numId w:val="25"/>
        </w:numPr>
        <w:spacing w:after="0" w:line="240" w:lineRule="auto"/>
        <w:rPr>
          <w:color w:val="FF0000"/>
          <w:sz w:val="24"/>
          <w:szCs w:val="24"/>
        </w:rPr>
      </w:pPr>
      <w:r w:rsidRPr="00FC0C96">
        <w:rPr>
          <w:color w:val="FF0000"/>
          <w:sz w:val="24"/>
          <w:szCs w:val="24"/>
        </w:rPr>
        <w:t>Be quick to acknowledge that plenty of women do all kinds of behind-the-scenes leadership: small groups, 1-2-1 Bible studies, Sunday School etc…</w:t>
      </w:r>
    </w:p>
    <w:p w:rsidR="00A70099" w:rsidRPr="00FC0C96" w:rsidRDefault="00A70099" w:rsidP="00A70099">
      <w:pPr>
        <w:pStyle w:val="ListParagraph"/>
        <w:numPr>
          <w:ilvl w:val="1"/>
          <w:numId w:val="25"/>
        </w:numPr>
        <w:spacing w:after="0" w:line="240" w:lineRule="auto"/>
        <w:rPr>
          <w:color w:val="FF0000"/>
          <w:sz w:val="24"/>
          <w:szCs w:val="24"/>
        </w:rPr>
      </w:pPr>
      <w:r w:rsidRPr="00FC0C96">
        <w:rPr>
          <w:color w:val="FF0000"/>
          <w:sz w:val="24"/>
          <w:szCs w:val="24"/>
        </w:rPr>
        <w:t xml:space="preserve">Some ideas: </w:t>
      </w:r>
    </w:p>
    <w:p w:rsidR="00A70099" w:rsidRPr="00FC0C96" w:rsidRDefault="00A70099" w:rsidP="00A70099">
      <w:pPr>
        <w:pStyle w:val="ListParagraph"/>
        <w:numPr>
          <w:ilvl w:val="2"/>
          <w:numId w:val="25"/>
        </w:numPr>
        <w:spacing w:after="0" w:line="240" w:lineRule="auto"/>
        <w:rPr>
          <w:color w:val="FF0000"/>
          <w:sz w:val="24"/>
          <w:szCs w:val="24"/>
        </w:rPr>
      </w:pPr>
      <w:r w:rsidRPr="00FC0C96">
        <w:rPr>
          <w:color w:val="FF0000"/>
          <w:sz w:val="24"/>
          <w:szCs w:val="24"/>
        </w:rPr>
        <w:t>Are women generally less confident than men?</w:t>
      </w:r>
    </w:p>
    <w:p w:rsidR="00A70099" w:rsidRPr="00FC0C96" w:rsidRDefault="00A70099" w:rsidP="00A70099">
      <w:pPr>
        <w:pStyle w:val="ListParagraph"/>
        <w:numPr>
          <w:ilvl w:val="2"/>
          <w:numId w:val="25"/>
        </w:numPr>
        <w:spacing w:after="0" w:line="240" w:lineRule="auto"/>
        <w:rPr>
          <w:color w:val="FF0000"/>
          <w:sz w:val="24"/>
          <w:szCs w:val="24"/>
        </w:rPr>
      </w:pPr>
      <w:r w:rsidRPr="00FC0C96">
        <w:rPr>
          <w:color w:val="FF0000"/>
          <w:sz w:val="24"/>
          <w:szCs w:val="24"/>
        </w:rPr>
        <w:t>Do women feel that they shouldn’t be doing up-front stuff? (</w:t>
      </w:r>
      <w:proofErr w:type="gramStart"/>
      <w:r w:rsidRPr="00FC0C96">
        <w:rPr>
          <w:color w:val="FF0000"/>
          <w:sz w:val="24"/>
          <w:szCs w:val="24"/>
        </w:rPr>
        <w:t>despite</w:t>
      </w:r>
      <w:proofErr w:type="gramEnd"/>
      <w:r w:rsidRPr="00FC0C96">
        <w:rPr>
          <w:color w:val="FF0000"/>
          <w:sz w:val="24"/>
          <w:szCs w:val="24"/>
        </w:rPr>
        <w:t xml:space="preserve"> all the encouragement to do so!)</w:t>
      </w:r>
    </w:p>
    <w:p w:rsidR="00E1604D" w:rsidRPr="00E1604D" w:rsidRDefault="00A70099" w:rsidP="00E1604D">
      <w:pPr>
        <w:pStyle w:val="ListParagraph"/>
        <w:numPr>
          <w:ilvl w:val="2"/>
          <w:numId w:val="25"/>
        </w:numPr>
        <w:spacing w:after="0" w:line="240" w:lineRule="auto"/>
        <w:rPr>
          <w:color w:val="FF0000"/>
          <w:sz w:val="24"/>
          <w:szCs w:val="24"/>
        </w:rPr>
      </w:pPr>
      <w:r w:rsidRPr="00FC0C96">
        <w:rPr>
          <w:color w:val="FF0000"/>
          <w:sz w:val="24"/>
          <w:szCs w:val="24"/>
        </w:rPr>
        <w:t>Are women just too busy to devote the time to preparation, study, planning?</w:t>
      </w:r>
    </w:p>
    <w:p w:rsidR="00FC0C96" w:rsidRDefault="00FC0C96" w:rsidP="00FC0C96">
      <w:pPr>
        <w:pStyle w:val="ListParagraph"/>
        <w:numPr>
          <w:ilvl w:val="0"/>
          <w:numId w:val="25"/>
        </w:numPr>
        <w:spacing w:after="0" w:line="240" w:lineRule="auto"/>
        <w:rPr>
          <w:sz w:val="24"/>
          <w:szCs w:val="24"/>
        </w:rPr>
      </w:pPr>
      <w:r w:rsidRPr="00FC0C96">
        <w:rPr>
          <w:sz w:val="24"/>
          <w:szCs w:val="24"/>
        </w:rPr>
        <w:lastRenderedPageBreak/>
        <w:t>Reflect on the last 13 sermons from 1Corinthians 12-14. What have you learned? What has surprised you? Do questions remain?</w:t>
      </w:r>
    </w:p>
    <w:p w:rsidR="00FC0C96" w:rsidRPr="00FC0C96" w:rsidRDefault="00FC0C96" w:rsidP="00FC0C96">
      <w:pPr>
        <w:pStyle w:val="ListParagraph"/>
        <w:spacing w:after="0" w:line="240" w:lineRule="auto"/>
        <w:ind w:left="0"/>
        <w:jc w:val="center"/>
        <w:rPr>
          <w:sz w:val="24"/>
          <w:szCs w:val="24"/>
        </w:rPr>
      </w:pPr>
      <w:r>
        <w:rPr>
          <w:noProof/>
          <w:lang w:eastAsia="en-GB"/>
        </w:rPr>
        <w:drawing>
          <wp:inline distT="0" distB="0" distL="0" distR="0" wp14:anchorId="7D7ECFB0" wp14:editId="3B58EC6C">
            <wp:extent cx="3800475" cy="2451403"/>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05178" cy="2454436"/>
                    </a:xfrm>
                    <a:prstGeom prst="rect">
                      <a:avLst/>
                    </a:prstGeom>
                  </pic:spPr>
                </pic:pic>
              </a:graphicData>
            </a:graphic>
          </wp:inline>
        </w:drawing>
      </w:r>
    </w:p>
    <w:p w:rsidR="00A40E69" w:rsidRPr="00FC0C96" w:rsidRDefault="00A40E69" w:rsidP="00A40E69">
      <w:pPr>
        <w:spacing w:after="0" w:line="240" w:lineRule="auto"/>
        <w:rPr>
          <w:sz w:val="24"/>
          <w:szCs w:val="24"/>
        </w:rPr>
      </w:pPr>
    </w:p>
    <w:p w:rsidR="00A40E69" w:rsidRPr="00A40E69" w:rsidRDefault="00A40E69" w:rsidP="00A40E69">
      <w:pPr>
        <w:spacing w:after="0" w:line="240" w:lineRule="auto"/>
        <w:rPr>
          <w:sz w:val="24"/>
          <w:szCs w:val="24"/>
        </w:rPr>
      </w:pPr>
    </w:p>
    <w:p w:rsidR="005B5371" w:rsidRPr="00066D2F" w:rsidRDefault="005B5371" w:rsidP="00066D2F">
      <w:pPr>
        <w:spacing w:after="0" w:line="240" w:lineRule="auto"/>
        <w:rPr>
          <w:sz w:val="24"/>
          <w:szCs w:val="24"/>
        </w:rPr>
      </w:pPr>
    </w:p>
    <w:p w:rsidR="005B5371" w:rsidRPr="00066D2F" w:rsidRDefault="0041401D" w:rsidP="00066D2F">
      <w:pPr>
        <w:spacing w:after="0" w:line="240" w:lineRule="auto"/>
        <w:rPr>
          <w:sz w:val="24"/>
          <w:szCs w:val="24"/>
        </w:rPr>
      </w:pPr>
      <w:r w:rsidRPr="00066D2F">
        <w:rPr>
          <w:noProof/>
          <w:sz w:val="24"/>
          <w:szCs w:val="24"/>
          <w:lang w:eastAsia="en-GB"/>
        </w:rPr>
        <w:drawing>
          <wp:anchor distT="0" distB="0" distL="114300" distR="114300" simplePos="0" relativeHeight="251663360" behindDoc="1" locked="0" layoutInCell="1" allowOverlap="1">
            <wp:simplePos x="0" y="0"/>
            <wp:positionH relativeFrom="margin">
              <wp:align>left</wp:align>
            </wp:positionH>
            <wp:positionV relativeFrom="paragraph">
              <wp:posOffset>635</wp:posOffset>
            </wp:positionV>
            <wp:extent cx="800100" cy="800100"/>
            <wp:effectExtent l="0" t="0" r="0" b="0"/>
            <wp:wrapSquare wrapText="bothSides"/>
            <wp:docPr id="5" name="Picture 5" descr="Image result for p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ray"/>
                    <pic:cNvPicPr>
                      <a:picLocks noChangeAspect="1" noChangeArrowheads="1"/>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066D2F" w:rsidRPr="00066D2F">
        <w:rPr>
          <w:sz w:val="24"/>
          <w:szCs w:val="24"/>
        </w:rPr>
        <w:t>Pray about</w:t>
      </w:r>
      <w:r w:rsidR="005B5371" w:rsidRPr="00066D2F">
        <w:rPr>
          <w:sz w:val="24"/>
          <w:szCs w:val="24"/>
        </w:rPr>
        <w:t>:</w:t>
      </w:r>
    </w:p>
    <w:p w:rsidR="005B5371" w:rsidRPr="00FC0C96" w:rsidRDefault="00A70099" w:rsidP="00FC0C96">
      <w:pPr>
        <w:pStyle w:val="ListParagraph"/>
        <w:numPr>
          <w:ilvl w:val="0"/>
          <w:numId w:val="41"/>
        </w:numPr>
        <w:spacing w:after="0" w:line="240" w:lineRule="auto"/>
        <w:ind w:left="1701" w:hanging="621"/>
        <w:rPr>
          <w:sz w:val="24"/>
          <w:szCs w:val="24"/>
        </w:rPr>
      </w:pPr>
      <w:r w:rsidRPr="00FC0C96">
        <w:rPr>
          <w:sz w:val="24"/>
          <w:szCs w:val="24"/>
        </w:rPr>
        <w:t xml:space="preserve">That the Lord would help us overcome our fears so we can </w:t>
      </w:r>
      <w:r w:rsidR="00FC0C96" w:rsidRPr="00FC0C96">
        <w:rPr>
          <w:sz w:val="24"/>
          <w:szCs w:val="24"/>
        </w:rPr>
        <w:t>use o</w:t>
      </w:r>
      <w:r w:rsidR="00151A10">
        <w:rPr>
          <w:sz w:val="24"/>
          <w:szCs w:val="24"/>
        </w:rPr>
        <w:t>u</w:t>
      </w:r>
      <w:r w:rsidR="00FC0C96" w:rsidRPr="00FC0C96">
        <w:rPr>
          <w:sz w:val="24"/>
          <w:szCs w:val="24"/>
        </w:rPr>
        <w:t xml:space="preserve">r gifts to </w:t>
      </w:r>
      <w:r w:rsidRPr="00FC0C96">
        <w:rPr>
          <w:sz w:val="24"/>
          <w:szCs w:val="24"/>
        </w:rPr>
        <w:t>build each other up more effectively.</w:t>
      </w:r>
    </w:p>
    <w:p w:rsidR="00FC0C96" w:rsidRDefault="00FC0C96" w:rsidP="00FC0C96">
      <w:pPr>
        <w:pStyle w:val="ListParagraph"/>
        <w:numPr>
          <w:ilvl w:val="0"/>
          <w:numId w:val="41"/>
        </w:numPr>
        <w:spacing w:after="0" w:line="240" w:lineRule="auto"/>
        <w:ind w:left="1701" w:hanging="621"/>
        <w:rPr>
          <w:sz w:val="24"/>
          <w:szCs w:val="24"/>
        </w:rPr>
      </w:pPr>
      <w:r w:rsidRPr="00FC0C96">
        <w:rPr>
          <w:sz w:val="24"/>
          <w:szCs w:val="24"/>
        </w:rPr>
        <w:t xml:space="preserve">For </w:t>
      </w:r>
      <w:r w:rsidR="00151A10">
        <w:rPr>
          <w:sz w:val="24"/>
          <w:szCs w:val="24"/>
        </w:rPr>
        <w:t>newbies and families for the lunch &amp; Super-Swim event.</w:t>
      </w:r>
    </w:p>
    <w:p w:rsidR="00151A10" w:rsidRPr="00FC0C96" w:rsidRDefault="00151A10" w:rsidP="00FC0C96">
      <w:pPr>
        <w:pStyle w:val="ListParagraph"/>
        <w:numPr>
          <w:ilvl w:val="0"/>
          <w:numId w:val="41"/>
        </w:numPr>
        <w:spacing w:after="0" w:line="240" w:lineRule="auto"/>
        <w:ind w:left="1701" w:hanging="621"/>
        <w:rPr>
          <w:sz w:val="24"/>
          <w:szCs w:val="24"/>
        </w:rPr>
      </w:pPr>
      <w:r>
        <w:rPr>
          <w:sz w:val="24"/>
          <w:szCs w:val="24"/>
        </w:rPr>
        <w:t>For “our friend Iain” teaching and training in a Muslim country this week.</w:t>
      </w:r>
    </w:p>
    <w:p w:rsidR="00FC0C96" w:rsidRDefault="00FC0C96" w:rsidP="00066D2F">
      <w:pPr>
        <w:spacing w:after="0" w:line="240" w:lineRule="auto"/>
        <w:ind w:left="720"/>
        <w:rPr>
          <w:sz w:val="24"/>
          <w:szCs w:val="24"/>
        </w:rPr>
      </w:pPr>
    </w:p>
    <w:p w:rsidR="00151A10" w:rsidRDefault="00151A10">
      <w:pPr>
        <w:rPr>
          <w:sz w:val="24"/>
          <w:szCs w:val="24"/>
        </w:rPr>
      </w:pPr>
      <w:r>
        <w:rPr>
          <w:sz w:val="24"/>
          <w:szCs w:val="24"/>
        </w:rPr>
        <w:br w:type="page"/>
      </w:r>
    </w:p>
    <w:p w:rsidR="00151A10" w:rsidRPr="00151A10" w:rsidRDefault="00151A10" w:rsidP="00151A10">
      <w:pPr>
        <w:spacing w:after="0" w:line="240" w:lineRule="auto"/>
        <w:rPr>
          <w:rFonts w:cstheme="minorHAnsi"/>
          <w:b/>
          <w:sz w:val="28"/>
          <w:szCs w:val="28"/>
        </w:rPr>
      </w:pPr>
      <w:r w:rsidRPr="00151A10">
        <w:rPr>
          <w:noProof/>
          <w:lang w:eastAsia="en-GB"/>
        </w:rPr>
        <w:lastRenderedPageBreak/>
        <w:drawing>
          <wp:anchor distT="0" distB="0" distL="114300" distR="114300" simplePos="0" relativeHeight="251665408" behindDoc="1" locked="0" layoutInCell="1" allowOverlap="1" wp14:anchorId="6849FB87" wp14:editId="79436346">
            <wp:simplePos x="0" y="0"/>
            <wp:positionH relativeFrom="margin">
              <wp:align>left</wp:align>
            </wp:positionH>
            <wp:positionV relativeFrom="paragraph">
              <wp:posOffset>419100</wp:posOffset>
            </wp:positionV>
            <wp:extent cx="589915" cy="589915"/>
            <wp:effectExtent l="0" t="0" r="635" b="635"/>
            <wp:wrapTight wrapText="bothSides">
              <wp:wrapPolygon edited="0">
                <wp:start x="0" y="0"/>
                <wp:lineTo x="0" y="20926"/>
                <wp:lineTo x="20926" y="20926"/>
                <wp:lineTo x="20926" y="0"/>
                <wp:lineTo x="0" y="0"/>
              </wp:wrapPolygon>
            </wp:wrapTight>
            <wp:docPr id="15" name="Picture 15" descr="Image result for a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i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915" cy="589915"/>
                    </a:xfrm>
                    <a:prstGeom prst="rect">
                      <a:avLst/>
                    </a:prstGeom>
                    <a:noFill/>
                    <a:ln>
                      <a:noFill/>
                    </a:ln>
                  </pic:spPr>
                </pic:pic>
              </a:graphicData>
            </a:graphic>
          </wp:anchor>
        </w:drawing>
      </w:r>
      <w:r w:rsidRPr="00151A10">
        <w:rPr>
          <w:rFonts w:cstheme="minorHAnsi"/>
          <w:b/>
          <w:sz w:val="28"/>
          <w:szCs w:val="28"/>
        </w:rPr>
        <w:t>Discussion questions (</w:t>
      </w:r>
      <w:r>
        <w:rPr>
          <w:rFonts w:cstheme="minorHAnsi"/>
          <w:b/>
          <w:sz w:val="28"/>
          <w:szCs w:val="28"/>
        </w:rPr>
        <w:t>participants</w:t>
      </w:r>
      <w:r w:rsidRPr="00151A10">
        <w:rPr>
          <w:rFonts w:cstheme="minorHAnsi"/>
          <w:b/>
          <w:sz w:val="28"/>
          <w:szCs w:val="28"/>
        </w:rPr>
        <w:t>)</w:t>
      </w:r>
    </w:p>
    <w:p w:rsidR="00151A10" w:rsidRPr="00151A10" w:rsidRDefault="00151A10" w:rsidP="00151A10">
      <w:pPr>
        <w:spacing w:after="0" w:line="240" w:lineRule="auto"/>
        <w:rPr>
          <w:sz w:val="24"/>
        </w:rPr>
      </w:pPr>
    </w:p>
    <w:p w:rsidR="00151A10" w:rsidRPr="00151A10" w:rsidRDefault="00151A10" w:rsidP="00151A10">
      <w:pPr>
        <w:spacing w:after="0" w:line="240" w:lineRule="auto"/>
        <w:rPr>
          <w:sz w:val="24"/>
          <w:szCs w:val="24"/>
        </w:rPr>
      </w:pPr>
    </w:p>
    <w:p w:rsidR="00151A10" w:rsidRPr="00151A10" w:rsidRDefault="00151A10" w:rsidP="00151A10">
      <w:pPr>
        <w:spacing w:after="0" w:line="240" w:lineRule="auto"/>
        <w:rPr>
          <w:sz w:val="24"/>
          <w:szCs w:val="24"/>
        </w:rPr>
      </w:pPr>
      <w:r w:rsidRPr="00151A10">
        <w:rPr>
          <w:sz w:val="24"/>
          <w:szCs w:val="24"/>
        </w:rPr>
        <w:t>Aim: to explore how our church gatherings “build us up”.</w:t>
      </w:r>
    </w:p>
    <w:p w:rsidR="00151A10" w:rsidRPr="00151A10" w:rsidRDefault="00151A10" w:rsidP="00151A10">
      <w:pPr>
        <w:spacing w:after="0" w:line="240" w:lineRule="auto"/>
        <w:rPr>
          <w:sz w:val="24"/>
          <w:szCs w:val="24"/>
        </w:rPr>
      </w:pPr>
    </w:p>
    <w:p w:rsidR="00151A10" w:rsidRPr="00151A10" w:rsidRDefault="00151A10" w:rsidP="00151A10">
      <w:pPr>
        <w:spacing w:after="0" w:line="240" w:lineRule="auto"/>
        <w:rPr>
          <w:sz w:val="24"/>
          <w:szCs w:val="24"/>
        </w:rPr>
      </w:pPr>
    </w:p>
    <w:p w:rsidR="00151A10" w:rsidRPr="00151A10" w:rsidRDefault="00151A10" w:rsidP="00151A10">
      <w:pPr>
        <w:spacing w:after="0" w:line="240" w:lineRule="auto"/>
        <w:rPr>
          <w:sz w:val="24"/>
          <w:szCs w:val="24"/>
        </w:rPr>
      </w:pPr>
      <w:r w:rsidRPr="00151A10">
        <w:rPr>
          <w:noProof/>
          <w:sz w:val="24"/>
          <w:szCs w:val="24"/>
          <w:lang w:eastAsia="en-GB"/>
        </w:rPr>
        <w:drawing>
          <wp:anchor distT="0" distB="0" distL="114300" distR="114300" simplePos="0" relativeHeight="251666432" behindDoc="1" locked="0" layoutInCell="1" allowOverlap="1" wp14:anchorId="29447096" wp14:editId="41A00395">
            <wp:simplePos x="0" y="0"/>
            <wp:positionH relativeFrom="column">
              <wp:posOffset>0</wp:posOffset>
            </wp:positionH>
            <wp:positionV relativeFrom="paragraph">
              <wp:posOffset>-4445</wp:posOffset>
            </wp:positionV>
            <wp:extent cx="701675" cy="647700"/>
            <wp:effectExtent l="0" t="0" r="3175" b="0"/>
            <wp:wrapSquare wrapText="bothSides"/>
            <wp:docPr id="16" name="Picture 16" descr="Image result for disc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iscuss"/>
                    <pic:cNvPicPr>
                      <a:picLocks noChangeAspect="1" noChangeArrowheads="1"/>
                    </pic:cNvPicPr>
                  </pic:nvPicPr>
                  <pic:blipFill>
                    <a:blip r:embed="rId9"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701675" cy="647700"/>
                    </a:xfrm>
                    <a:prstGeom prst="rect">
                      <a:avLst/>
                    </a:prstGeom>
                    <a:noFill/>
                    <a:ln>
                      <a:noFill/>
                    </a:ln>
                  </pic:spPr>
                </pic:pic>
              </a:graphicData>
            </a:graphic>
          </wp:anchor>
        </w:drawing>
      </w:r>
      <w:r w:rsidRPr="00151A10">
        <w:rPr>
          <w:sz w:val="24"/>
          <w:szCs w:val="24"/>
        </w:rPr>
        <w:t>To chat about:</w:t>
      </w:r>
    </w:p>
    <w:p w:rsidR="00E1604D" w:rsidRDefault="00151A10" w:rsidP="00FA01E5">
      <w:pPr>
        <w:numPr>
          <w:ilvl w:val="0"/>
          <w:numId w:val="42"/>
        </w:numPr>
        <w:spacing w:after="0" w:line="240" w:lineRule="auto"/>
        <w:ind w:left="1276" w:firstLine="0"/>
        <w:contextualSpacing/>
        <w:rPr>
          <w:sz w:val="24"/>
          <w:szCs w:val="24"/>
        </w:rPr>
      </w:pPr>
      <w:r w:rsidRPr="00E1604D">
        <w:rPr>
          <w:sz w:val="24"/>
          <w:szCs w:val="24"/>
        </w:rPr>
        <w:t>Newbies Lunch on Sunday 8</w:t>
      </w:r>
      <w:r w:rsidRPr="00E1604D">
        <w:rPr>
          <w:sz w:val="24"/>
          <w:szCs w:val="24"/>
          <w:vertAlign w:val="superscript"/>
        </w:rPr>
        <w:t>th</w:t>
      </w:r>
      <w:r w:rsidRPr="00E1604D">
        <w:rPr>
          <w:sz w:val="24"/>
          <w:szCs w:val="24"/>
        </w:rPr>
        <w:t xml:space="preserve"> March </w:t>
      </w:r>
    </w:p>
    <w:p w:rsidR="00151A10" w:rsidRDefault="00E1604D" w:rsidP="00FA01E5">
      <w:pPr>
        <w:numPr>
          <w:ilvl w:val="0"/>
          <w:numId w:val="42"/>
        </w:numPr>
        <w:spacing w:after="0" w:line="240" w:lineRule="auto"/>
        <w:ind w:left="1276" w:firstLine="0"/>
        <w:contextualSpacing/>
        <w:rPr>
          <w:sz w:val="24"/>
          <w:szCs w:val="24"/>
        </w:rPr>
      </w:pPr>
      <w:r>
        <w:rPr>
          <w:sz w:val="24"/>
          <w:szCs w:val="24"/>
        </w:rPr>
        <w:t>Super-Swim</w:t>
      </w:r>
      <w:r w:rsidR="00151A10" w:rsidRPr="00E1604D">
        <w:rPr>
          <w:sz w:val="24"/>
          <w:szCs w:val="24"/>
        </w:rPr>
        <w:t xml:space="preserve"> event on Saturday 7</w:t>
      </w:r>
      <w:r w:rsidR="00151A10" w:rsidRPr="00E1604D">
        <w:rPr>
          <w:sz w:val="24"/>
          <w:szCs w:val="24"/>
          <w:vertAlign w:val="superscript"/>
        </w:rPr>
        <w:t>th</w:t>
      </w:r>
      <w:r>
        <w:rPr>
          <w:sz w:val="24"/>
          <w:szCs w:val="24"/>
        </w:rPr>
        <w:t xml:space="preserve"> March</w:t>
      </w:r>
    </w:p>
    <w:p w:rsidR="00E1604D" w:rsidRPr="00E1604D" w:rsidRDefault="00E1604D" w:rsidP="00FA01E5">
      <w:pPr>
        <w:numPr>
          <w:ilvl w:val="0"/>
          <w:numId w:val="42"/>
        </w:numPr>
        <w:spacing w:after="0" w:line="240" w:lineRule="auto"/>
        <w:ind w:left="1276" w:firstLine="0"/>
        <w:contextualSpacing/>
        <w:rPr>
          <w:sz w:val="24"/>
          <w:szCs w:val="24"/>
        </w:rPr>
      </w:pPr>
      <w:r>
        <w:rPr>
          <w:sz w:val="24"/>
          <w:szCs w:val="24"/>
        </w:rPr>
        <w:t>Singing in small groups?</w:t>
      </w:r>
    </w:p>
    <w:p w:rsidR="00151A10" w:rsidRPr="00151A10" w:rsidRDefault="00151A10" w:rsidP="00151A10">
      <w:pPr>
        <w:spacing w:after="0" w:line="240" w:lineRule="auto"/>
        <w:rPr>
          <w:sz w:val="24"/>
          <w:szCs w:val="24"/>
        </w:rPr>
      </w:pPr>
    </w:p>
    <w:p w:rsidR="00151A10" w:rsidRPr="00151A10" w:rsidRDefault="00151A10" w:rsidP="00151A10">
      <w:pPr>
        <w:spacing w:after="0" w:line="240" w:lineRule="auto"/>
        <w:rPr>
          <w:sz w:val="24"/>
          <w:szCs w:val="24"/>
        </w:rPr>
      </w:pPr>
    </w:p>
    <w:p w:rsidR="00151A10" w:rsidRPr="00151A10" w:rsidRDefault="00151A10" w:rsidP="00151A10">
      <w:pPr>
        <w:spacing w:after="0" w:line="240" w:lineRule="auto"/>
        <w:rPr>
          <w:sz w:val="24"/>
          <w:szCs w:val="24"/>
        </w:rPr>
      </w:pPr>
      <w:r w:rsidRPr="00151A10">
        <w:rPr>
          <w:noProof/>
          <w:sz w:val="24"/>
          <w:szCs w:val="24"/>
          <w:lang w:eastAsia="en-GB"/>
        </w:rPr>
        <w:drawing>
          <wp:anchor distT="0" distB="0" distL="114300" distR="114300" simplePos="0" relativeHeight="251667456" behindDoc="1" locked="0" layoutInCell="1" allowOverlap="1" wp14:anchorId="32B643D8" wp14:editId="155591B5">
            <wp:simplePos x="0" y="0"/>
            <wp:positionH relativeFrom="column">
              <wp:posOffset>0</wp:posOffset>
            </wp:positionH>
            <wp:positionV relativeFrom="paragraph">
              <wp:posOffset>4445</wp:posOffset>
            </wp:positionV>
            <wp:extent cx="1013329" cy="544195"/>
            <wp:effectExtent l="0" t="0" r="0" b="8255"/>
            <wp:wrapTight wrapText="bothSides">
              <wp:wrapPolygon edited="0">
                <wp:start x="6907" y="0"/>
                <wp:lineTo x="3656" y="0"/>
                <wp:lineTo x="0" y="6805"/>
                <wp:lineTo x="0" y="18147"/>
                <wp:lineTo x="10969" y="21172"/>
                <wp:lineTo x="13001" y="21172"/>
                <wp:lineTo x="21126" y="18147"/>
                <wp:lineTo x="21126" y="6805"/>
                <wp:lineTo x="17470" y="0"/>
                <wp:lineTo x="14219" y="0"/>
                <wp:lineTo x="6907" y="0"/>
              </wp:wrapPolygon>
            </wp:wrapTight>
            <wp:docPr id="17" name="Picture 17" descr="Image result for b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ib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3329" cy="544195"/>
                    </a:xfrm>
                    <a:prstGeom prst="rect">
                      <a:avLst/>
                    </a:prstGeom>
                    <a:noFill/>
                    <a:ln>
                      <a:noFill/>
                    </a:ln>
                  </pic:spPr>
                </pic:pic>
              </a:graphicData>
            </a:graphic>
          </wp:anchor>
        </w:drawing>
      </w:r>
      <w:r w:rsidRPr="00151A10">
        <w:rPr>
          <w:noProof/>
          <w:sz w:val="24"/>
          <w:szCs w:val="24"/>
          <w:lang w:eastAsia="en-GB"/>
        </w:rPr>
        <w:t xml:space="preserve">These questions are based on the last two Sunday morning sermons. Together they are about how our gatherings should reflect our being “one body” and therefore involing everyone. </w:t>
      </w:r>
      <w:r w:rsidRPr="00151A10">
        <w:rPr>
          <w:sz w:val="24"/>
          <w:szCs w:val="24"/>
        </w:rPr>
        <w:t xml:space="preserve"> But a lot of interaction tends towards chaos, something we need to avoid!</w:t>
      </w:r>
    </w:p>
    <w:p w:rsidR="00151A10" w:rsidRPr="00151A10" w:rsidRDefault="00151A10" w:rsidP="00151A10">
      <w:pPr>
        <w:spacing w:after="0" w:line="240" w:lineRule="auto"/>
        <w:rPr>
          <w:sz w:val="24"/>
          <w:szCs w:val="24"/>
        </w:rPr>
      </w:pPr>
    </w:p>
    <w:p w:rsidR="00151A10" w:rsidRPr="00151A10" w:rsidRDefault="00151A10" w:rsidP="00151A10">
      <w:pPr>
        <w:spacing w:after="0" w:line="240" w:lineRule="auto"/>
        <w:rPr>
          <w:sz w:val="24"/>
          <w:szCs w:val="24"/>
        </w:rPr>
      </w:pPr>
      <w:r w:rsidRPr="00151A10">
        <w:rPr>
          <w:sz w:val="24"/>
          <w:szCs w:val="24"/>
        </w:rPr>
        <w:t xml:space="preserve">Read 1Corinthians 14:26-33. </w:t>
      </w:r>
    </w:p>
    <w:p w:rsidR="00151A10" w:rsidRPr="00151A10" w:rsidRDefault="00151A10" w:rsidP="00151A10">
      <w:pPr>
        <w:spacing w:after="0" w:line="240" w:lineRule="auto"/>
        <w:ind w:left="720"/>
        <w:rPr>
          <w:sz w:val="24"/>
          <w:szCs w:val="24"/>
        </w:rPr>
      </w:pPr>
    </w:p>
    <w:p w:rsidR="00151A10" w:rsidRDefault="00151A10" w:rsidP="00151A10">
      <w:pPr>
        <w:numPr>
          <w:ilvl w:val="0"/>
          <w:numId w:val="43"/>
        </w:numPr>
        <w:spacing w:after="0" w:line="240" w:lineRule="auto"/>
        <w:rPr>
          <w:sz w:val="24"/>
          <w:szCs w:val="24"/>
        </w:rPr>
      </w:pPr>
      <w:proofErr w:type="gramStart"/>
      <w:r w:rsidRPr="00151A10">
        <w:rPr>
          <w:sz w:val="24"/>
          <w:szCs w:val="24"/>
        </w:rPr>
        <w:t>v26</w:t>
      </w:r>
      <w:proofErr w:type="gramEnd"/>
      <w:r w:rsidRPr="00151A10">
        <w:rPr>
          <w:sz w:val="24"/>
          <w:szCs w:val="24"/>
        </w:rPr>
        <w:t xml:space="preserve"> talks about “building” up the church. Have a look at these other examples of when the same word is used in the New Testament: Mark 13:1; Romans 14:19; 1Corinthians 3:9; 2Corinthians 12:19. What do you think “building up the church” means? </w:t>
      </w:r>
    </w:p>
    <w:p w:rsidR="00E1604D" w:rsidRDefault="00E1604D" w:rsidP="00E1604D">
      <w:pPr>
        <w:spacing w:after="0" w:line="240" w:lineRule="auto"/>
        <w:ind w:left="720"/>
        <w:rPr>
          <w:sz w:val="24"/>
          <w:szCs w:val="24"/>
        </w:rPr>
      </w:pPr>
    </w:p>
    <w:p w:rsidR="00151A10" w:rsidRDefault="00151A10" w:rsidP="00151A10">
      <w:pPr>
        <w:numPr>
          <w:ilvl w:val="0"/>
          <w:numId w:val="43"/>
        </w:numPr>
        <w:spacing w:after="0" w:line="240" w:lineRule="auto"/>
        <w:rPr>
          <w:sz w:val="24"/>
          <w:szCs w:val="24"/>
        </w:rPr>
      </w:pPr>
      <w:r w:rsidRPr="00151A10">
        <w:rPr>
          <w:sz w:val="24"/>
          <w:szCs w:val="24"/>
        </w:rPr>
        <w:t xml:space="preserve">The same phrase is used 4 times in </w:t>
      </w:r>
      <w:proofErr w:type="spellStart"/>
      <w:r w:rsidRPr="00151A10">
        <w:rPr>
          <w:sz w:val="24"/>
          <w:szCs w:val="24"/>
        </w:rPr>
        <w:t>ch</w:t>
      </w:r>
      <w:proofErr w:type="spellEnd"/>
      <w:r w:rsidRPr="00151A10">
        <w:rPr>
          <w:sz w:val="24"/>
          <w:szCs w:val="24"/>
        </w:rPr>
        <w:t xml:space="preserve"> 14 (v3</w:t>
      </w:r>
      <w:proofErr w:type="gramStart"/>
      <w:r w:rsidRPr="00151A10">
        <w:rPr>
          <w:sz w:val="24"/>
          <w:szCs w:val="24"/>
        </w:rPr>
        <w:t>,5,12,26</w:t>
      </w:r>
      <w:proofErr w:type="gramEnd"/>
      <w:r w:rsidRPr="00151A10">
        <w:rPr>
          <w:sz w:val="24"/>
          <w:szCs w:val="24"/>
        </w:rPr>
        <w:t xml:space="preserve">). Why do you think Paul keeps on coming back to that theme? </w:t>
      </w:r>
    </w:p>
    <w:p w:rsidR="00E1604D" w:rsidRDefault="00E1604D" w:rsidP="00E1604D">
      <w:pPr>
        <w:spacing w:after="0" w:line="240" w:lineRule="auto"/>
        <w:ind w:left="720"/>
        <w:rPr>
          <w:sz w:val="24"/>
          <w:szCs w:val="24"/>
        </w:rPr>
      </w:pPr>
    </w:p>
    <w:p w:rsidR="00151A10" w:rsidRPr="00E1604D" w:rsidRDefault="00151A10" w:rsidP="00151A10">
      <w:pPr>
        <w:numPr>
          <w:ilvl w:val="0"/>
          <w:numId w:val="43"/>
        </w:numPr>
        <w:spacing w:after="0" w:line="240" w:lineRule="auto"/>
        <w:contextualSpacing/>
        <w:rPr>
          <w:rFonts w:ascii="Calibri" w:hAnsi="Calibri"/>
          <w:color w:val="00B0F0"/>
          <w:sz w:val="24"/>
          <w:szCs w:val="24"/>
        </w:rPr>
      </w:pPr>
      <w:r w:rsidRPr="00151A10">
        <w:rPr>
          <w:rFonts w:ascii="Calibri" w:hAnsi="Calibri"/>
          <w:sz w:val="24"/>
          <w:szCs w:val="24"/>
        </w:rPr>
        <w:t>1Peter 2:5 says believers are</w:t>
      </w:r>
      <w:r w:rsidRPr="00151A10">
        <w:rPr>
          <w:rFonts w:ascii="Calibri" w:hAnsi="Calibri"/>
          <w:color w:val="00B0F0"/>
          <w:sz w:val="24"/>
          <w:szCs w:val="24"/>
        </w:rPr>
        <w:t xml:space="preserve"> like living stones, are being built into a spiritual house to be a holy priesthood, offering spiritual sacrifices… </w:t>
      </w:r>
      <w:r w:rsidRPr="00151A10">
        <w:rPr>
          <w:rFonts w:ascii="Calibri" w:hAnsi="Calibri"/>
          <w:sz w:val="24"/>
          <w:szCs w:val="24"/>
        </w:rPr>
        <w:t>What does that metaphor mean? How are we like living stones? What is being built? For what purpose? And how does that help us understand 1Corinthians 14?</w:t>
      </w:r>
    </w:p>
    <w:p w:rsidR="00E1604D" w:rsidRPr="00151A10" w:rsidRDefault="00E1604D" w:rsidP="00E1604D">
      <w:pPr>
        <w:spacing w:after="0" w:line="240" w:lineRule="auto"/>
        <w:contextualSpacing/>
        <w:rPr>
          <w:rFonts w:ascii="Calibri" w:hAnsi="Calibri"/>
          <w:color w:val="00B0F0"/>
          <w:sz w:val="24"/>
          <w:szCs w:val="24"/>
        </w:rPr>
      </w:pPr>
    </w:p>
    <w:p w:rsidR="00151A10" w:rsidRDefault="00151A10" w:rsidP="00151A10">
      <w:pPr>
        <w:numPr>
          <w:ilvl w:val="0"/>
          <w:numId w:val="43"/>
        </w:numPr>
        <w:spacing w:after="0" w:line="240" w:lineRule="auto"/>
        <w:contextualSpacing/>
        <w:rPr>
          <w:rFonts w:ascii="Calibri" w:hAnsi="Calibri"/>
          <w:sz w:val="24"/>
          <w:szCs w:val="24"/>
        </w:rPr>
      </w:pPr>
      <w:r w:rsidRPr="00151A10">
        <w:rPr>
          <w:rFonts w:ascii="Calibri" w:hAnsi="Calibri"/>
          <w:sz w:val="24"/>
          <w:szCs w:val="24"/>
        </w:rPr>
        <w:t>Last week, we thought about two kinds of gatherings: a university lecture and a family meal. Which do you think our church most looks and feels like? Have you experienced other church gatherings that look or feel different? What’s the problem with the two extremes?</w:t>
      </w:r>
    </w:p>
    <w:p w:rsidR="00E1604D" w:rsidRDefault="00E1604D" w:rsidP="00E1604D">
      <w:pPr>
        <w:spacing w:after="0" w:line="240" w:lineRule="auto"/>
        <w:contextualSpacing/>
        <w:rPr>
          <w:rFonts w:ascii="Calibri" w:hAnsi="Calibri"/>
          <w:sz w:val="24"/>
          <w:szCs w:val="24"/>
        </w:rPr>
      </w:pPr>
    </w:p>
    <w:p w:rsidR="00151A10" w:rsidRDefault="00151A10" w:rsidP="00151A10">
      <w:pPr>
        <w:numPr>
          <w:ilvl w:val="0"/>
          <w:numId w:val="43"/>
        </w:numPr>
        <w:spacing w:after="0" w:line="240" w:lineRule="auto"/>
        <w:contextualSpacing/>
        <w:rPr>
          <w:rFonts w:ascii="Calibri" w:hAnsi="Calibri"/>
          <w:sz w:val="24"/>
          <w:szCs w:val="24"/>
        </w:rPr>
      </w:pPr>
      <w:r w:rsidRPr="00151A10">
        <w:rPr>
          <w:rFonts w:ascii="Calibri" w:hAnsi="Calibri"/>
          <w:sz w:val="24"/>
          <w:szCs w:val="24"/>
        </w:rPr>
        <w:t>Reflect on the “Testify” evening. Did you feel “built up”? How? What prevented you from Testifying? How often do you think we ought to do those kind of events? Is there any danger in doing it too often? Do you think people are more willing to share at an event like that than in a “normal” morning service?</w:t>
      </w:r>
    </w:p>
    <w:p w:rsidR="00E1604D" w:rsidRDefault="00E1604D" w:rsidP="00E1604D">
      <w:pPr>
        <w:spacing w:after="0" w:line="240" w:lineRule="auto"/>
        <w:contextualSpacing/>
        <w:rPr>
          <w:rFonts w:ascii="Calibri" w:hAnsi="Calibri"/>
          <w:sz w:val="24"/>
          <w:szCs w:val="24"/>
        </w:rPr>
      </w:pPr>
    </w:p>
    <w:p w:rsidR="00E1604D" w:rsidRDefault="00151A10" w:rsidP="00E1604D">
      <w:pPr>
        <w:numPr>
          <w:ilvl w:val="0"/>
          <w:numId w:val="43"/>
        </w:numPr>
        <w:spacing w:after="0" w:line="240" w:lineRule="auto"/>
        <w:contextualSpacing/>
        <w:rPr>
          <w:sz w:val="24"/>
          <w:szCs w:val="24"/>
        </w:rPr>
      </w:pPr>
      <w:r w:rsidRPr="00151A10">
        <w:rPr>
          <w:sz w:val="24"/>
          <w:szCs w:val="24"/>
        </w:rPr>
        <w:t>One way we can “build each other up” is to pray for each other. How confident do you feel about praying for someone? What would help?</w:t>
      </w:r>
    </w:p>
    <w:p w:rsidR="00E1604D" w:rsidRPr="00E1604D" w:rsidRDefault="00E1604D" w:rsidP="00E1604D">
      <w:pPr>
        <w:spacing w:after="0" w:line="240" w:lineRule="auto"/>
        <w:contextualSpacing/>
        <w:rPr>
          <w:sz w:val="24"/>
          <w:szCs w:val="24"/>
        </w:rPr>
      </w:pPr>
    </w:p>
    <w:p w:rsidR="00151A10" w:rsidRDefault="00151A10" w:rsidP="00151A10">
      <w:pPr>
        <w:numPr>
          <w:ilvl w:val="0"/>
          <w:numId w:val="43"/>
        </w:numPr>
        <w:spacing w:after="0" w:line="240" w:lineRule="auto"/>
        <w:contextualSpacing/>
        <w:rPr>
          <w:sz w:val="24"/>
          <w:szCs w:val="24"/>
        </w:rPr>
      </w:pPr>
      <w:r w:rsidRPr="00151A10">
        <w:rPr>
          <w:sz w:val="24"/>
          <w:szCs w:val="24"/>
        </w:rPr>
        <w:lastRenderedPageBreak/>
        <w:t>Our culture has many women in leadership roles in business, culture and the arts, but very few who are willing to do “up-front” things in conservative evangelical churches. Why do you think that is?</w:t>
      </w:r>
    </w:p>
    <w:p w:rsidR="00E1604D" w:rsidRDefault="00E1604D" w:rsidP="00E1604D">
      <w:pPr>
        <w:spacing w:after="0" w:line="240" w:lineRule="auto"/>
        <w:contextualSpacing/>
        <w:rPr>
          <w:sz w:val="24"/>
          <w:szCs w:val="24"/>
        </w:rPr>
      </w:pPr>
    </w:p>
    <w:p w:rsidR="00151A10" w:rsidRDefault="00151A10" w:rsidP="00151A10">
      <w:pPr>
        <w:numPr>
          <w:ilvl w:val="0"/>
          <w:numId w:val="43"/>
        </w:numPr>
        <w:spacing w:after="0" w:line="240" w:lineRule="auto"/>
        <w:contextualSpacing/>
        <w:rPr>
          <w:sz w:val="24"/>
          <w:szCs w:val="24"/>
        </w:rPr>
      </w:pPr>
      <w:r w:rsidRPr="00151A10">
        <w:rPr>
          <w:sz w:val="24"/>
          <w:szCs w:val="24"/>
        </w:rPr>
        <w:t>Reflect on the last 13 sermons from 1Corinthians 12-14. What have you learned? What has surprised you? Do questions remain?</w:t>
      </w:r>
    </w:p>
    <w:p w:rsidR="00151A10" w:rsidRPr="00151A10" w:rsidRDefault="00151A10" w:rsidP="00151A10">
      <w:pPr>
        <w:spacing w:after="0" w:line="240" w:lineRule="auto"/>
        <w:ind w:left="720"/>
        <w:contextualSpacing/>
        <w:rPr>
          <w:sz w:val="24"/>
          <w:szCs w:val="24"/>
        </w:rPr>
      </w:pPr>
    </w:p>
    <w:p w:rsidR="00151A10" w:rsidRPr="00151A10" w:rsidRDefault="00151A10" w:rsidP="00151A10">
      <w:pPr>
        <w:spacing w:after="0" w:line="240" w:lineRule="auto"/>
        <w:contextualSpacing/>
        <w:jc w:val="center"/>
        <w:rPr>
          <w:sz w:val="24"/>
          <w:szCs w:val="24"/>
        </w:rPr>
      </w:pPr>
      <w:r w:rsidRPr="00151A10">
        <w:rPr>
          <w:noProof/>
          <w:lang w:eastAsia="en-GB"/>
        </w:rPr>
        <w:drawing>
          <wp:inline distT="0" distB="0" distL="0" distR="0" wp14:anchorId="0EC3973C" wp14:editId="008DA168">
            <wp:extent cx="4917365" cy="31718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31439" cy="3180903"/>
                    </a:xfrm>
                    <a:prstGeom prst="rect">
                      <a:avLst/>
                    </a:prstGeom>
                  </pic:spPr>
                </pic:pic>
              </a:graphicData>
            </a:graphic>
          </wp:inline>
        </w:drawing>
      </w:r>
    </w:p>
    <w:p w:rsidR="00151A10" w:rsidRPr="00151A10" w:rsidRDefault="00151A10" w:rsidP="00151A10">
      <w:pPr>
        <w:spacing w:after="0" w:line="240" w:lineRule="auto"/>
        <w:rPr>
          <w:sz w:val="24"/>
          <w:szCs w:val="24"/>
        </w:rPr>
      </w:pPr>
    </w:p>
    <w:p w:rsidR="00151A10" w:rsidRPr="00151A10" w:rsidRDefault="00151A10" w:rsidP="00151A10">
      <w:pPr>
        <w:spacing w:after="0" w:line="240" w:lineRule="auto"/>
        <w:rPr>
          <w:sz w:val="24"/>
          <w:szCs w:val="24"/>
        </w:rPr>
      </w:pPr>
    </w:p>
    <w:p w:rsidR="00151A10" w:rsidRPr="00151A10" w:rsidRDefault="00151A10" w:rsidP="00151A10">
      <w:pPr>
        <w:spacing w:after="0" w:line="240" w:lineRule="auto"/>
        <w:rPr>
          <w:sz w:val="24"/>
          <w:szCs w:val="24"/>
        </w:rPr>
      </w:pPr>
    </w:p>
    <w:p w:rsidR="00151A10" w:rsidRPr="00151A10" w:rsidRDefault="00151A10" w:rsidP="00151A10">
      <w:pPr>
        <w:spacing w:after="0" w:line="240" w:lineRule="auto"/>
        <w:rPr>
          <w:sz w:val="24"/>
          <w:szCs w:val="24"/>
        </w:rPr>
      </w:pPr>
      <w:r w:rsidRPr="00151A10">
        <w:rPr>
          <w:noProof/>
          <w:sz w:val="24"/>
          <w:szCs w:val="24"/>
          <w:lang w:eastAsia="en-GB"/>
        </w:rPr>
        <w:drawing>
          <wp:anchor distT="0" distB="0" distL="114300" distR="114300" simplePos="0" relativeHeight="251668480" behindDoc="1" locked="0" layoutInCell="1" allowOverlap="1" wp14:anchorId="5475C6A1" wp14:editId="45520301">
            <wp:simplePos x="0" y="0"/>
            <wp:positionH relativeFrom="margin">
              <wp:align>left</wp:align>
            </wp:positionH>
            <wp:positionV relativeFrom="paragraph">
              <wp:posOffset>635</wp:posOffset>
            </wp:positionV>
            <wp:extent cx="800100" cy="800100"/>
            <wp:effectExtent l="0" t="0" r="0" b="0"/>
            <wp:wrapSquare wrapText="bothSides"/>
            <wp:docPr id="19" name="Picture 19" descr="Image result for p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ray"/>
                    <pic:cNvPicPr>
                      <a:picLocks noChangeAspect="1" noChangeArrowheads="1"/>
                    </pic:cNvPicPr>
                  </pic:nvPicPr>
                  <pic:blipFill>
                    <a:blip r:embed="rId12"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Pr="00151A10">
        <w:rPr>
          <w:sz w:val="24"/>
          <w:szCs w:val="24"/>
        </w:rPr>
        <w:t>Pray about:</w:t>
      </w:r>
    </w:p>
    <w:p w:rsidR="00151A10" w:rsidRPr="00151A10" w:rsidRDefault="00151A10" w:rsidP="00151A10">
      <w:pPr>
        <w:numPr>
          <w:ilvl w:val="0"/>
          <w:numId w:val="41"/>
        </w:numPr>
        <w:spacing w:after="0" w:line="240" w:lineRule="auto"/>
        <w:ind w:left="1701" w:hanging="621"/>
        <w:contextualSpacing/>
        <w:rPr>
          <w:sz w:val="24"/>
          <w:szCs w:val="24"/>
        </w:rPr>
      </w:pPr>
      <w:r w:rsidRPr="00151A10">
        <w:rPr>
          <w:sz w:val="24"/>
          <w:szCs w:val="24"/>
        </w:rPr>
        <w:t>That the Lord would help us overcome our fears so we can use our gifts to build each other up more effectively.</w:t>
      </w:r>
    </w:p>
    <w:p w:rsidR="00151A10" w:rsidRPr="00151A10" w:rsidRDefault="00151A10" w:rsidP="00151A10">
      <w:pPr>
        <w:numPr>
          <w:ilvl w:val="0"/>
          <w:numId w:val="41"/>
        </w:numPr>
        <w:spacing w:after="0" w:line="240" w:lineRule="auto"/>
        <w:ind w:left="1701" w:hanging="621"/>
        <w:contextualSpacing/>
        <w:rPr>
          <w:sz w:val="24"/>
          <w:szCs w:val="24"/>
        </w:rPr>
      </w:pPr>
      <w:r w:rsidRPr="00151A10">
        <w:rPr>
          <w:sz w:val="24"/>
          <w:szCs w:val="24"/>
        </w:rPr>
        <w:t>For newbies and families for the lunch &amp; Super-Swim event.</w:t>
      </w:r>
    </w:p>
    <w:p w:rsidR="00151A10" w:rsidRPr="00151A10" w:rsidRDefault="00151A10" w:rsidP="00151A10">
      <w:pPr>
        <w:numPr>
          <w:ilvl w:val="0"/>
          <w:numId w:val="41"/>
        </w:numPr>
        <w:spacing w:after="0" w:line="240" w:lineRule="auto"/>
        <w:ind w:left="1701" w:hanging="621"/>
        <w:contextualSpacing/>
        <w:rPr>
          <w:sz w:val="24"/>
          <w:szCs w:val="24"/>
        </w:rPr>
      </w:pPr>
      <w:r w:rsidRPr="00151A10">
        <w:rPr>
          <w:sz w:val="24"/>
          <w:szCs w:val="24"/>
        </w:rPr>
        <w:t>For “our friend Iain” teaching and training in a Muslim country this week.</w:t>
      </w:r>
    </w:p>
    <w:p w:rsidR="00151A10" w:rsidRPr="00151A10" w:rsidRDefault="00151A10" w:rsidP="00151A10">
      <w:pPr>
        <w:spacing w:after="0" w:line="240" w:lineRule="auto"/>
        <w:ind w:left="720"/>
        <w:rPr>
          <w:sz w:val="24"/>
          <w:szCs w:val="24"/>
        </w:rPr>
      </w:pPr>
    </w:p>
    <w:p w:rsidR="00A70099" w:rsidRPr="00066D2F" w:rsidRDefault="00A70099" w:rsidP="00066D2F">
      <w:pPr>
        <w:spacing w:after="0" w:line="240" w:lineRule="auto"/>
        <w:ind w:left="720"/>
        <w:rPr>
          <w:sz w:val="24"/>
          <w:szCs w:val="24"/>
        </w:rPr>
      </w:pPr>
    </w:p>
    <w:p w:rsidR="005B5371" w:rsidRPr="00066D2F" w:rsidRDefault="005B5371" w:rsidP="00066D2F">
      <w:pPr>
        <w:spacing w:after="0" w:line="240" w:lineRule="auto"/>
        <w:rPr>
          <w:sz w:val="24"/>
          <w:szCs w:val="24"/>
        </w:rPr>
      </w:pPr>
    </w:p>
    <w:p w:rsidR="005B5371" w:rsidRPr="00066D2F" w:rsidRDefault="005B5371" w:rsidP="00066D2F">
      <w:pPr>
        <w:spacing w:after="0" w:line="240" w:lineRule="auto"/>
        <w:rPr>
          <w:sz w:val="24"/>
          <w:szCs w:val="24"/>
        </w:rPr>
      </w:pPr>
    </w:p>
    <w:p w:rsidR="005B5371" w:rsidRPr="00066D2F" w:rsidRDefault="005B5371" w:rsidP="00066D2F">
      <w:pPr>
        <w:spacing w:after="0" w:line="240" w:lineRule="auto"/>
        <w:rPr>
          <w:sz w:val="24"/>
          <w:szCs w:val="24"/>
        </w:rPr>
      </w:pPr>
    </w:p>
    <w:p w:rsidR="005B5371" w:rsidRDefault="005B5371" w:rsidP="00066D2F">
      <w:pPr>
        <w:spacing w:after="0" w:line="240" w:lineRule="auto"/>
        <w:rPr>
          <w:sz w:val="24"/>
          <w:szCs w:val="24"/>
        </w:rPr>
      </w:pPr>
    </w:p>
    <w:p w:rsidR="00933187" w:rsidRDefault="00933187" w:rsidP="00066D2F">
      <w:pPr>
        <w:spacing w:after="0" w:line="240" w:lineRule="auto"/>
        <w:rPr>
          <w:sz w:val="24"/>
          <w:szCs w:val="24"/>
        </w:rPr>
      </w:pPr>
    </w:p>
    <w:p w:rsidR="00933187" w:rsidRDefault="00933187" w:rsidP="00066D2F">
      <w:pPr>
        <w:spacing w:after="0" w:line="240" w:lineRule="auto"/>
        <w:rPr>
          <w:sz w:val="24"/>
          <w:szCs w:val="24"/>
        </w:rPr>
      </w:pPr>
    </w:p>
    <w:p w:rsidR="00933187" w:rsidRDefault="00933187" w:rsidP="00066D2F">
      <w:pPr>
        <w:spacing w:after="0" w:line="240" w:lineRule="auto"/>
        <w:rPr>
          <w:sz w:val="24"/>
          <w:szCs w:val="24"/>
        </w:rPr>
      </w:pPr>
    </w:p>
    <w:p w:rsidR="00933187" w:rsidRDefault="00933187">
      <w:pPr>
        <w:rPr>
          <w:sz w:val="24"/>
          <w:szCs w:val="24"/>
        </w:rPr>
      </w:pPr>
      <w:r>
        <w:rPr>
          <w:sz w:val="24"/>
          <w:szCs w:val="24"/>
        </w:rPr>
        <w:br w:type="page"/>
      </w:r>
    </w:p>
    <w:p w:rsidR="00933187" w:rsidRPr="00066D2F" w:rsidRDefault="00933187" w:rsidP="00066D2F">
      <w:pPr>
        <w:spacing w:after="0" w:line="240" w:lineRule="auto"/>
        <w:rPr>
          <w:sz w:val="24"/>
          <w:szCs w:val="24"/>
        </w:rPr>
      </w:pPr>
    </w:p>
    <w:sectPr w:rsidR="00933187" w:rsidRPr="00066D2F">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285" w:rsidRDefault="002C6285" w:rsidP="001C0A57">
      <w:pPr>
        <w:spacing w:after="0" w:line="240" w:lineRule="auto"/>
      </w:pPr>
      <w:r>
        <w:separator/>
      </w:r>
    </w:p>
  </w:endnote>
  <w:endnote w:type="continuationSeparator" w:id="0">
    <w:p w:rsidR="002C6285" w:rsidRDefault="002C6285" w:rsidP="001C0A57">
      <w:pPr>
        <w:spacing w:after="0" w:line="240" w:lineRule="auto"/>
      </w:pPr>
      <w:r>
        <w:continuationSeparator/>
      </w:r>
    </w:p>
  </w:endnote>
  <w:endnote w:id="1">
    <w:p w:rsidR="00FA01E5" w:rsidRDefault="00FA01E5">
      <w:pPr>
        <w:pStyle w:val="EndnoteText"/>
      </w:pPr>
      <w:r>
        <w:rPr>
          <w:rStyle w:val="EndnoteReference"/>
        </w:rPr>
        <w:endnoteRef/>
      </w:r>
      <w:r>
        <w:t xml:space="preserve"> Cut for space: </w:t>
      </w:r>
      <w:r w:rsidRPr="00A1692B">
        <w:rPr>
          <w:color w:val="00B050"/>
        </w:rPr>
        <w:t xml:space="preserve">Leads us to all kinds of </w:t>
      </w:r>
      <w:proofErr w:type="spellStart"/>
      <w:r w:rsidRPr="00A1692B">
        <w:rPr>
          <w:color w:val="00B050"/>
        </w:rPr>
        <w:t>qns</w:t>
      </w:r>
      <w:proofErr w:type="spellEnd"/>
      <w:r w:rsidRPr="00A1692B">
        <w:rPr>
          <w:color w:val="00B050"/>
        </w:rPr>
        <w:t>: How long were their services? “</w:t>
      </w:r>
      <w:proofErr w:type="gramStart"/>
      <w:r w:rsidRPr="00A1692B">
        <w:rPr>
          <w:color w:val="00B050"/>
        </w:rPr>
        <w:t>each</w:t>
      </w:r>
      <w:proofErr w:type="gramEnd"/>
      <w:r w:rsidRPr="00A1692B">
        <w:rPr>
          <w:color w:val="00B050"/>
        </w:rPr>
        <w:t xml:space="preserve"> of you”. Realise: just over an hour – entirely cultural. African churches!</w:t>
      </w:r>
    </w:p>
  </w:endnote>
  <w:endnote w:id="2">
    <w:p w:rsidR="00FA01E5" w:rsidRDefault="00FA01E5">
      <w:pPr>
        <w:pStyle w:val="EndnoteText"/>
      </w:pPr>
      <w:r>
        <w:rPr>
          <w:rStyle w:val="EndnoteReference"/>
        </w:rPr>
        <w:endnoteRef/>
      </w:r>
      <w:r>
        <w:t xml:space="preserve"> Mark 5</w:t>
      </w:r>
    </w:p>
  </w:endnote>
  <w:endnote w:id="3">
    <w:p w:rsidR="00FA01E5" w:rsidRDefault="00FA01E5">
      <w:pPr>
        <w:pStyle w:val="EndnoteText"/>
      </w:pPr>
      <w:r>
        <w:rPr>
          <w:rStyle w:val="EndnoteReference"/>
        </w:rPr>
        <w:endnoteRef/>
      </w:r>
      <w:r>
        <w:t xml:space="preserve"> </w:t>
      </w:r>
      <w:r w:rsidRPr="00D40557">
        <w:t>As well as “Mighty God” – he is: “Prince of Peace” (Is 9:6)</w:t>
      </w:r>
    </w:p>
  </w:endnote>
  <w:endnote w:id="4">
    <w:p w:rsidR="00FA01E5" w:rsidRDefault="00FA01E5">
      <w:pPr>
        <w:pStyle w:val="EndnoteText"/>
      </w:pPr>
      <w:r>
        <w:rPr>
          <w:rStyle w:val="EndnoteReference"/>
        </w:rPr>
        <w:endnoteRef/>
      </w:r>
      <w:r>
        <w:t xml:space="preserve"> Acts 17:11</w:t>
      </w:r>
    </w:p>
  </w:endnote>
  <w:endnote w:id="5">
    <w:p w:rsidR="00933187" w:rsidRPr="00933187" w:rsidRDefault="00933187" w:rsidP="00933187">
      <w:pPr>
        <w:pStyle w:val="ListParagraph"/>
        <w:spacing w:after="0" w:line="240" w:lineRule="auto"/>
        <w:ind w:left="0"/>
        <w:rPr>
          <w:rFonts w:ascii="Calibri" w:hAnsi="Calibri"/>
          <w:sz w:val="20"/>
        </w:rPr>
      </w:pPr>
      <w:r w:rsidRPr="00933187">
        <w:rPr>
          <w:rStyle w:val="EndnoteReference"/>
        </w:rPr>
        <w:endnoteRef/>
      </w:r>
      <w:r w:rsidRPr="00933187">
        <w:rPr>
          <w:sz w:val="16"/>
        </w:rPr>
        <w:t xml:space="preserve"> </w:t>
      </w:r>
      <w:r w:rsidRPr="00933187">
        <w:rPr>
          <w:sz w:val="20"/>
        </w:rPr>
        <w:t xml:space="preserve">Cut for space: </w:t>
      </w:r>
      <w:r w:rsidRPr="00933187">
        <w:rPr>
          <w:rFonts w:ascii="Calibri" w:hAnsi="Calibri"/>
          <w:sz w:val="20"/>
        </w:rPr>
        <w:t xml:space="preserve">So, when s/o says they have </w:t>
      </w:r>
      <w:proofErr w:type="gramStart"/>
      <w:r w:rsidRPr="00933187">
        <w:rPr>
          <w:rFonts w:ascii="Calibri" w:hAnsi="Calibri"/>
          <w:sz w:val="20"/>
        </w:rPr>
        <w:t>a</w:t>
      </w:r>
      <w:proofErr w:type="gramEnd"/>
      <w:r w:rsidRPr="00933187">
        <w:rPr>
          <w:rFonts w:ascii="Calibri" w:hAnsi="Calibri"/>
          <w:sz w:val="20"/>
        </w:rPr>
        <w:t xml:space="preserve"> </w:t>
      </w:r>
      <w:proofErr w:type="spellStart"/>
      <w:r w:rsidRPr="00933187">
        <w:rPr>
          <w:rFonts w:ascii="Calibri" w:hAnsi="Calibri"/>
          <w:sz w:val="20"/>
        </w:rPr>
        <w:t>msg</w:t>
      </w:r>
      <w:proofErr w:type="spellEnd"/>
      <w:r w:rsidRPr="00933187">
        <w:rPr>
          <w:rFonts w:ascii="Calibri" w:hAnsi="Calibri"/>
          <w:sz w:val="20"/>
        </w:rPr>
        <w:t xml:space="preserve"> for </w:t>
      </w:r>
      <w:proofErr w:type="spellStart"/>
      <w:r w:rsidRPr="00933187">
        <w:rPr>
          <w:rFonts w:ascii="Calibri" w:hAnsi="Calibri"/>
          <w:sz w:val="20"/>
        </w:rPr>
        <w:t>ch</w:t>
      </w:r>
      <w:proofErr w:type="spellEnd"/>
      <w:r w:rsidRPr="00933187">
        <w:rPr>
          <w:rFonts w:ascii="Calibri" w:hAnsi="Calibri"/>
          <w:sz w:val="20"/>
        </w:rPr>
        <w:t>: /dismiss it. Evaluate it. How? Few:</w:t>
      </w:r>
    </w:p>
    <w:p w:rsidR="00933187" w:rsidRPr="00933187" w:rsidRDefault="00933187" w:rsidP="00933187">
      <w:pPr>
        <w:pStyle w:val="ListParagraph"/>
        <w:numPr>
          <w:ilvl w:val="1"/>
          <w:numId w:val="38"/>
        </w:numPr>
        <w:spacing w:after="0" w:line="240" w:lineRule="auto"/>
        <w:ind w:left="720"/>
        <w:rPr>
          <w:rFonts w:ascii="Calibri" w:hAnsi="Calibri"/>
          <w:sz w:val="20"/>
        </w:rPr>
      </w:pPr>
      <w:r w:rsidRPr="00933187">
        <w:rPr>
          <w:rFonts w:ascii="Calibri" w:hAnsi="Calibri"/>
          <w:sz w:val="20"/>
        </w:rPr>
        <w:t xml:space="preserve">Line up w scripture? </w:t>
      </w:r>
    </w:p>
    <w:p w:rsidR="00933187" w:rsidRPr="00933187" w:rsidRDefault="00933187" w:rsidP="00933187">
      <w:pPr>
        <w:pStyle w:val="ListParagraph"/>
        <w:numPr>
          <w:ilvl w:val="1"/>
          <w:numId w:val="38"/>
        </w:numPr>
        <w:spacing w:after="0" w:line="240" w:lineRule="auto"/>
        <w:ind w:left="720"/>
        <w:rPr>
          <w:rFonts w:ascii="Calibri" w:hAnsi="Calibri"/>
          <w:sz w:val="20"/>
        </w:rPr>
      </w:pPr>
      <w:r w:rsidRPr="00933187">
        <w:rPr>
          <w:rFonts w:ascii="Calibri" w:hAnsi="Calibri"/>
          <w:sz w:val="20"/>
        </w:rPr>
        <w:t xml:space="preserve">Other tests too: does it build up? </w:t>
      </w:r>
      <w:r w:rsidRPr="00933187">
        <w:rPr>
          <w:rFonts w:ascii="Calibri" w:hAnsi="Calibri"/>
          <w:b/>
          <w:color w:val="00B0F0"/>
          <w:sz w:val="20"/>
        </w:rPr>
        <w:t>14:3</w:t>
      </w:r>
      <w:r w:rsidRPr="00933187">
        <w:rPr>
          <w:rFonts w:ascii="Calibri" w:hAnsi="Calibri"/>
          <w:color w:val="00B0F0"/>
          <w:sz w:val="20"/>
        </w:rPr>
        <w:t xml:space="preserve"> strengthening, encouragement, comfort</w:t>
      </w:r>
      <w:r w:rsidRPr="00933187">
        <w:rPr>
          <w:rFonts w:ascii="Calibri" w:hAnsi="Calibri"/>
          <w:sz w:val="20"/>
        </w:rPr>
        <w:t xml:space="preserve"> </w:t>
      </w:r>
    </w:p>
    <w:p w:rsidR="00933187" w:rsidRPr="00933187" w:rsidRDefault="00933187" w:rsidP="00933187">
      <w:pPr>
        <w:pStyle w:val="ListParagraph"/>
        <w:numPr>
          <w:ilvl w:val="2"/>
          <w:numId w:val="38"/>
        </w:numPr>
        <w:spacing w:after="0" w:line="240" w:lineRule="auto"/>
        <w:ind w:left="1440"/>
        <w:rPr>
          <w:rFonts w:ascii="Calibri" w:hAnsi="Calibri"/>
          <w:sz w:val="20"/>
        </w:rPr>
      </w:pPr>
      <w:r w:rsidRPr="00933187">
        <w:rPr>
          <w:rFonts w:ascii="Calibri" w:hAnsi="Calibri"/>
          <w:sz w:val="20"/>
        </w:rPr>
        <w:t xml:space="preserve">Or does it lead to despair – adding burdens to </w:t>
      </w:r>
      <w:proofErr w:type="spellStart"/>
      <w:r w:rsidRPr="00933187">
        <w:rPr>
          <w:rFonts w:ascii="Calibri" w:hAnsi="Calibri"/>
          <w:sz w:val="20"/>
        </w:rPr>
        <w:t>ppls</w:t>
      </w:r>
      <w:proofErr w:type="spellEnd"/>
      <w:r w:rsidRPr="00933187">
        <w:rPr>
          <w:rFonts w:ascii="Calibri" w:hAnsi="Calibri"/>
          <w:sz w:val="20"/>
        </w:rPr>
        <w:t>? The Lord says you must do this and this and this…</w:t>
      </w:r>
    </w:p>
    <w:p w:rsidR="00933187" w:rsidRPr="00933187" w:rsidRDefault="00933187" w:rsidP="00933187">
      <w:pPr>
        <w:pStyle w:val="ListParagraph"/>
        <w:numPr>
          <w:ilvl w:val="1"/>
          <w:numId w:val="38"/>
        </w:numPr>
        <w:spacing w:after="0" w:line="240" w:lineRule="auto"/>
        <w:ind w:left="720"/>
        <w:rPr>
          <w:rFonts w:ascii="Calibri" w:hAnsi="Calibri"/>
          <w:sz w:val="20"/>
        </w:rPr>
      </w:pPr>
      <w:proofErr w:type="spellStart"/>
      <w:r w:rsidRPr="00933187">
        <w:rPr>
          <w:rFonts w:ascii="Calibri" w:hAnsi="Calibri"/>
          <w:sz w:val="20"/>
        </w:rPr>
        <w:t>Ch</w:t>
      </w:r>
      <w:proofErr w:type="spellEnd"/>
      <w:r w:rsidRPr="00933187">
        <w:rPr>
          <w:rFonts w:ascii="Calibri" w:hAnsi="Calibri"/>
          <w:sz w:val="20"/>
        </w:rPr>
        <w:t xml:space="preserve"> 13 – all about love: all spiritual gifts – bow down to love. </w:t>
      </w:r>
    </w:p>
    <w:p w:rsidR="00933187" w:rsidRPr="00933187" w:rsidRDefault="00933187" w:rsidP="00933187">
      <w:pPr>
        <w:pStyle w:val="ListParagraph"/>
        <w:numPr>
          <w:ilvl w:val="2"/>
          <w:numId w:val="38"/>
        </w:numPr>
        <w:spacing w:after="0" w:line="240" w:lineRule="auto"/>
        <w:ind w:left="1440"/>
        <w:rPr>
          <w:rFonts w:ascii="Calibri" w:hAnsi="Calibri"/>
          <w:sz w:val="20"/>
        </w:rPr>
      </w:pPr>
      <w:r w:rsidRPr="00933187">
        <w:rPr>
          <w:rFonts w:ascii="Calibri" w:hAnsi="Calibri"/>
          <w:sz w:val="20"/>
        </w:rPr>
        <w:t xml:space="preserve">If what is said sounds like a power grab – sounds selfish – show-off: reject. </w:t>
      </w:r>
    </w:p>
    <w:p w:rsidR="00933187" w:rsidRPr="00933187" w:rsidRDefault="00933187" w:rsidP="00933187">
      <w:pPr>
        <w:pStyle w:val="ListParagraph"/>
        <w:numPr>
          <w:ilvl w:val="2"/>
          <w:numId w:val="38"/>
        </w:numPr>
        <w:spacing w:after="0" w:line="240" w:lineRule="auto"/>
        <w:ind w:left="1440"/>
        <w:rPr>
          <w:rFonts w:ascii="Calibri" w:hAnsi="Calibri"/>
          <w:sz w:val="20"/>
        </w:rPr>
      </w:pPr>
      <w:r w:rsidRPr="00933187">
        <w:rPr>
          <w:rFonts w:ascii="Calibri" w:hAnsi="Calibri"/>
          <w:sz w:val="20"/>
        </w:rPr>
        <w:t>Or does it come across as selfless, designed to bless – encourage?</w:t>
      </w:r>
    </w:p>
    <w:p w:rsidR="00933187" w:rsidRPr="00933187" w:rsidRDefault="00933187" w:rsidP="00933187">
      <w:pPr>
        <w:pStyle w:val="ListParagraph"/>
        <w:numPr>
          <w:ilvl w:val="1"/>
          <w:numId w:val="38"/>
        </w:numPr>
        <w:spacing w:after="0" w:line="240" w:lineRule="auto"/>
        <w:rPr>
          <w:rFonts w:ascii="Calibri" w:hAnsi="Calibri"/>
          <w:sz w:val="20"/>
        </w:rPr>
      </w:pPr>
      <w:r w:rsidRPr="00933187">
        <w:rPr>
          <w:rFonts w:ascii="Calibri" w:hAnsi="Calibri"/>
          <w:sz w:val="20"/>
        </w:rPr>
        <w:t xml:space="preserve">IOW: just b/c s/o says this is a word from the Lord, /necessarily mean it is. But it might be. Mixture: divine revelation – human interpretation. </w:t>
      </w:r>
    </w:p>
    <w:p w:rsidR="00933187" w:rsidRDefault="00933187" w:rsidP="008F48A2">
      <w:pPr>
        <w:pStyle w:val="ListParagraph"/>
        <w:numPr>
          <w:ilvl w:val="2"/>
          <w:numId w:val="38"/>
        </w:numPr>
        <w:spacing w:after="0" w:line="240" w:lineRule="auto"/>
      </w:pPr>
      <w:r w:rsidRPr="00933187">
        <w:rPr>
          <w:rFonts w:ascii="Calibri" w:hAnsi="Calibri"/>
          <w:sz w:val="20"/>
        </w:rPr>
        <w:t xml:space="preserve">Sam Storms: </w:t>
      </w:r>
      <w:r w:rsidRPr="00933187">
        <w:rPr>
          <w:rFonts w:ascii="Calibri" w:hAnsi="Calibri"/>
          <w:i/>
          <w:sz w:val="20"/>
        </w:rPr>
        <w:t>neither be sceptics who put out the Spirit's fire nor fools who gullibly believe everything we are told.</w:t>
      </w:r>
    </w:p>
  </w:endnote>
  <w:endnote w:id="6">
    <w:p w:rsidR="00FA01E5" w:rsidRPr="00FD4B26" w:rsidRDefault="00FA01E5">
      <w:pPr>
        <w:pStyle w:val="EndnoteText"/>
        <w:rPr>
          <w:szCs w:val="18"/>
        </w:rPr>
      </w:pPr>
      <w:r>
        <w:rPr>
          <w:rStyle w:val="EndnoteReference"/>
        </w:rPr>
        <w:endnoteRef/>
      </w:r>
      <w:r>
        <w:t xml:space="preserve"> That was a common approach 20 years ago, even from otherwise respectable conservative evangelical </w:t>
      </w:r>
      <w:r w:rsidRPr="00FD4B26">
        <w:rPr>
          <w:szCs w:val="18"/>
        </w:rPr>
        <w:t xml:space="preserve">charismatics. Here’s a pretty solid case study: </w:t>
      </w:r>
      <w:hyperlink r:id="rId1" w:history="1">
        <w:r w:rsidRPr="00FD4B26">
          <w:rPr>
            <w:rStyle w:val="Hyperlink"/>
            <w:szCs w:val="18"/>
          </w:rPr>
          <w:t>https://www.gty.org/library/blog/B131120</w:t>
        </w:r>
      </w:hyperlink>
      <w:r w:rsidRPr="00FD4B26">
        <w:rPr>
          <w:szCs w:val="18"/>
        </w:rPr>
        <w:t xml:space="preserve"> </w:t>
      </w:r>
    </w:p>
  </w:endnote>
  <w:endnote w:id="7">
    <w:p w:rsidR="00FA01E5" w:rsidRPr="00FD4B26" w:rsidRDefault="00FA01E5">
      <w:pPr>
        <w:pStyle w:val="EndnoteText"/>
        <w:rPr>
          <w:szCs w:val="18"/>
        </w:rPr>
      </w:pPr>
      <w:r w:rsidRPr="00FD4B26">
        <w:rPr>
          <w:rStyle w:val="EndnoteReference"/>
          <w:szCs w:val="18"/>
        </w:rPr>
        <w:endnoteRef/>
      </w:r>
      <w:r w:rsidRPr="00FD4B26">
        <w:rPr>
          <w:szCs w:val="18"/>
        </w:rPr>
        <w:t xml:space="preserve"> Sam Storms is superbly helpful on this passage, although I don’t agree with everything he says about interpretation of tongues: </w:t>
      </w:r>
      <w:hyperlink r:id="rId2" w:history="1">
        <w:r w:rsidRPr="00FD4B26">
          <w:rPr>
            <w:rStyle w:val="Hyperlink"/>
            <w:szCs w:val="18"/>
          </w:rPr>
          <w:t>https://www.bridgewaychurch.com/sermons/sermon/2012-02-12/interpretation-of-tongues--judging-prophetic-words--and-women</w:t>
        </w:r>
      </w:hyperlink>
      <w:r w:rsidRPr="00FD4B26">
        <w:rPr>
          <w:szCs w:val="18"/>
        </w:rPr>
        <w:t xml:space="preserve"> </w:t>
      </w:r>
    </w:p>
  </w:endnote>
  <w:endnote w:id="8">
    <w:p w:rsidR="00FA01E5" w:rsidRPr="00FD4B26" w:rsidRDefault="00FA01E5">
      <w:pPr>
        <w:pStyle w:val="EndnoteText"/>
        <w:rPr>
          <w:szCs w:val="18"/>
        </w:rPr>
      </w:pPr>
      <w:r w:rsidRPr="00FD4B26">
        <w:rPr>
          <w:rStyle w:val="EndnoteReference"/>
          <w:szCs w:val="18"/>
        </w:rPr>
        <w:endnoteRef/>
      </w:r>
      <w:r w:rsidRPr="00FD4B26">
        <w:rPr>
          <w:szCs w:val="18"/>
        </w:rPr>
        <w:t xml:space="preserve"> This is about the best short summary of the options I’ve come across: </w:t>
      </w:r>
      <w:hyperlink r:id="rId3" w:history="1">
        <w:r w:rsidRPr="00FD4B26">
          <w:rPr>
            <w:rStyle w:val="Hyperlink"/>
            <w:szCs w:val="18"/>
          </w:rPr>
          <w:t>https://margmowczko.com/interpretations-applications-1-cor-14_34-35/</w:t>
        </w:r>
      </w:hyperlink>
      <w:r w:rsidRPr="00FD4B26">
        <w:rPr>
          <w:szCs w:val="18"/>
        </w:rPr>
        <w:t xml:space="preserve"> </w:t>
      </w:r>
    </w:p>
  </w:endnote>
  <w:endnote w:id="9">
    <w:p w:rsidR="00FA01E5" w:rsidRPr="00FD4B26" w:rsidRDefault="00FA01E5" w:rsidP="00FD4B26">
      <w:pPr>
        <w:pStyle w:val="EndnoteText"/>
        <w:rPr>
          <w:szCs w:val="18"/>
        </w:rPr>
      </w:pPr>
      <w:r w:rsidRPr="00FD4B26">
        <w:rPr>
          <w:rStyle w:val="EndnoteReference"/>
          <w:szCs w:val="18"/>
        </w:rPr>
        <w:endnoteRef/>
      </w:r>
      <w:r w:rsidRPr="00FD4B26">
        <w:rPr>
          <w:szCs w:val="18"/>
        </w:rPr>
        <w:t xml:space="preserve"> Fee (NICNT: 1Corinthians, p702) argues at length that v34-35 are inauthentic. Bailey (Paul </w:t>
      </w:r>
      <w:proofErr w:type="gramStart"/>
      <w:r w:rsidRPr="00FD4B26">
        <w:rPr>
          <w:szCs w:val="18"/>
        </w:rPr>
        <w:t>Through</w:t>
      </w:r>
      <w:proofErr w:type="gramEnd"/>
      <w:r w:rsidRPr="00FD4B26">
        <w:rPr>
          <w:szCs w:val="18"/>
        </w:rPr>
        <w:t xml:space="preserve"> Mediterranean Eyes, p412) argues the opposite on the basis that the prophetic rhetorical template requires a section about men &amp; women to balance the section in ch11. Also MacGregor (although I disagree with his conclusions) does a good job in showing why v34-35 can’t be a “gloss” (added in the margin later). </w:t>
      </w:r>
      <w:hyperlink r:id="rId4" w:history="1">
        <w:r w:rsidRPr="00FD4B26">
          <w:rPr>
            <w:rStyle w:val="Hyperlink"/>
            <w:szCs w:val="18"/>
          </w:rPr>
          <w:t>https://www.cbeinternational.org/resources/article/priscilla-papers/1-corinthians-1433b-38-pauline-quotation-refutation-device</w:t>
        </w:r>
      </w:hyperlink>
      <w:r w:rsidRPr="00FD4B26">
        <w:rPr>
          <w:szCs w:val="18"/>
        </w:rPr>
        <w:t xml:space="preserve"> </w:t>
      </w:r>
    </w:p>
  </w:endnote>
  <w:endnote w:id="10">
    <w:p w:rsidR="00FA01E5" w:rsidRPr="00FD4B26" w:rsidRDefault="00FA01E5" w:rsidP="00FD4B26">
      <w:pPr>
        <w:pStyle w:val="ListParagraph"/>
        <w:spacing w:after="0" w:line="240" w:lineRule="auto"/>
        <w:ind w:left="0"/>
        <w:rPr>
          <w:rFonts w:ascii="Calibri" w:hAnsi="Calibri"/>
          <w:sz w:val="20"/>
          <w:szCs w:val="18"/>
        </w:rPr>
      </w:pPr>
      <w:r w:rsidRPr="00FD4B26">
        <w:rPr>
          <w:rStyle w:val="EndnoteReference"/>
          <w:sz w:val="20"/>
          <w:szCs w:val="18"/>
        </w:rPr>
        <w:endnoteRef/>
      </w:r>
      <w:r w:rsidRPr="00FD4B26">
        <w:rPr>
          <w:sz w:val="20"/>
          <w:szCs w:val="18"/>
        </w:rPr>
        <w:t xml:space="preserve"> Cut for space: </w:t>
      </w:r>
      <w:r w:rsidRPr="00FD4B26">
        <w:rPr>
          <w:rFonts w:ascii="Calibri" w:hAnsi="Calibri"/>
          <w:sz w:val="20"/>
          <w:szCs w:val="18"/>
        </w:rPr>
        <w:t>3 times in our passage:</w:t>
      </w:r>
    </w:p>
    <w:p w:rsidR="00FA01E5" w:rsidRPr="00FD4B26" w:rsidRDefault="00FA01E5" w:rsidP="00FD4B26">
      <w:pPr>
        <w:numPr>
          <w:ilvl w:val="0"/>
          <w:numId w:val="39"/>
        </w:numPr>
        <w:spacing w:after="0" w:line="240" w:lineRule="auto"/>
        <w:contextualSpacing/>
        <w:rPr>
          <w:rFonts w:ascii="Calibri" w:hAnsi="Calibri"/>
          <w:color w:val="00B0F0"/>
          <w:sz w:val="20"/>
          <w:szCs w:val="18"/>
        </w:rPr>
      </w:pPr>
      <w:r w:rsidRPr="00FD4B26">
        <w:rPr>
          <w:rFonts w:ascii="Calibri" w:hAnsi="Calibri"/>
          <w:sz w:val="20"/>
          <w:szCs w:val="18"/>
        </w:rPr>
        <w:t xml:space="preserve">In </w:t>
      </w:r>
      <w:proofErr w:type="spellStart"/>
      <w:r w:rsidRPr="00FD4B26">
        <w:rPr>
          <w:rFonts w:ascii="Calibri" w:hAnsi="Calibri"/>
          <w:sz w:val="20"/>
          <w:szCs w:val="18"/>
        </w:rPr>
        <w:t>rel</w:t>
      </w:r>
      <w:proofErr w:type="spellEnd"/>
      <w:r w:rsidRPr="00FD4B26">
        <w:rPr>
          <w:rFonts w:ascii="Calibri" w:hAnsi="Calibri"/>
          <w:sz w:val="20"/>
          <w:szCs w:val="18"/>
        </w:rPr>
        <w:t xml:space="preserve"> to </w:t>
      </w:r>
      <w:proofErr w:type="spellStart"/>
      <w:r w:rsidRPr="00FD4B26">
        <w:rPr>
          <w:rFonts w:ascii="Calibri" w:hAnsi="Calibri"/>
          <w:sz w:val="20"/>
          <w:szCs w:val="18"/>
        </w:rPr>
        <w:t>SiT</w:t>
      </w:r>
      <w:proofErr w:type="spellEnd"/>
      <w:r w:rsidRPr="00FD4B26">
        <w:rPr>
          <w:rFonts w:ascii="Calibri" w:hAnsi="Calibri"/>
          <w:sz w:val="20"/>
          <w:szCs w:val="18"/>
        </w:rPr>
        <w:t xml:space="preserve"> - /interpreter: silent </w:t>
      </w:r>
      <w:r w:rsidRPr="00FD4B26">
        <w:rPr>
          <w:rFonts w:ascii="Calibri" w:hAnsi="Calibri"/>
          <w:color w:val="00B0F0"/>
          <w:sz w:val="20"/>
          <w:szCs w:val="18"/>
        </w:rPr>
        <w:t>(v28)</w:t>
      </w:r>
    </w:p>
    <w:p w:rsidR="00FA01E5" w:rsidRPr="00FD4B26" w:rsidRDefault="00FA01E5" w:rsidP="00FD4B26">
      <w:pPr>
        <w:numPr>
          <w:ilvl w:val="0"/>
          <w:numId w:val="39"/>
        </w:numPr>
        <w:spacing w:after="0" w:line="240" w:lineRule="auto"/>
        <w:contextualSpacing/>
        <w:rPr>
          <w:rFonts w:ascii="Calibri" w:hAnsi="Calibri"/>
          <w:sz w:val="20"/>
          <w:szCs w:val="18"/>
        </w:rPr>
      </w:pPr>
      <w:r w:rsidRPr="00FD4B26">
        <w:rPr>
          <w:rFonts w:ascii="Calibri" w:hAnsi="Calibri"/>
          <w:sz w:val="20"/>
          <w:szCs w:val="18"/>
        </w:rPr>
        <w:t xml:space="preserve">In </w:t>
      </w:r>
      <w:proofErr w:type="spellStart"/>
      <w:r w:rsidRPr="00FD4B26">
        <w:rPr>
          <w:rFonts w:ascii="Calibri" w:hAnsi="Calibri"/>
          <w:sz w:val="20"/>
          <w:szCs w:val="18"/>
        </w:rPr>
        <w:t>rel</w:t>
      </w:r>
      <w:proofErr w:type="spellEnd"/>
      <w:r w:rsidRPr="00FD4B26">
        <w:rPr>
          <w:rFonts w:ascii="Calibri" w:hAnsi="Calibri"/>
          <w:sz w:val="20"/>
          <w:szCs w:val="18"/>
        </w:rPr>
        <w:t xml:space="preserve"> to prophecy: /people speaking over each other: 1</w:t>
      </w:r>
      <w:r w:rsidRPr="00FD4B26">
        <w:rPr>
          <w:rFonts w:ascii="Calibri" w:hAnsi="Calibri"/>
          <w:sz w:val="20"/>
          <w:szCs w:val="18"/>
          <w:vertAlign w:val="superscript"/>
        </w:rPr>
        <w:t>st</w:t>
      </w:r>
      <w:r w:rsidRPr="00FD4B26">
        <w:rPr>
          <w:rFonts w:ascii="Calibri" w:hAnsi="Calibri"/>
          <w:sz w:val="20"/>
          <w:szCs w:val="18"/>
        </w:rPr>
        <w:t xml:space="preserve"> one: silent </w:t>
      </w:r>
      <w:r w:rsidRPr="00FD4B26">
        <w:rPr>
          <w:rFonts w:ascii="Calibri" w:hAnsi="Calibri"/>
          <w:color w:val="00B0F0"/>
          <w:sz w:val="20"/>
          <w:szCs w:val="18"/>
        </w:rPr>
        <w:t>(v30)</w:t>
      </w:r>
    </w:p>
    <w:p w:rsidR="00FA01E5" w:rsidRPr="00FD4B26" w:rsidRDefault="00FA01E5" w:rsidP="00FD4B26">
      <w:pPr>
        <w:numPr>
          <w:ilvl w:val="0"/>
          <w:numId w:val="39"/>
        </w:numPr>
        <w:spacing w:after="0" w:line="240" w:lineRule="auto"/>
        <w:contextualSpacing/>
        <w:rPr>
          <w:rFonts w:ascii="Calibri" w:hAnsi="Calibri"/>
          <w:sz w:val="20"/>
          <w:szCs w:val="18"/>
        </w:rPr>
      </w:pPr>
      <w:r w:rsidRPr="00FD4B26">
        <w:rPr>
          <w:rFonts w:ascii="Calibri" w:hAnsi="Calibri"/>
          <w:sz w:val="20"/>
          <w:szCs w:val="18"/>
        </w:rPr>
        <w:t>3</w:t>
      </w:r>
      <w:r w:rsidRPr="00FD4B26">
        <w:rPr>
          <w:rFonts w:ascii="Calibri" w:hAnsi="Calibri"/>
          <w:sz w:val="20"/>
          <w:szCs w:val="18"/>
          <w:vertAlign w:val="superscript"/>
        </w:rPr>
        <w:t>rd</w:t>
      </w:r>
      <w:r w:rsidRPr="00FD4B26">
        <w:rPr>
          <w:rFonts w:ascii="Calibri" w:hAnsi="Calibri"/>
          <w:sz w:val="20"/>
          <w:szCs w:val="18"/>
        </w:rPr>
        <w:t>: women. 1</w:t>
      </w:r>
      <w:r w:rsidRPr="00FD4B26">
        <w:rPr>
          <w:rFonts w:ascii="Calibri" w:hAnsi="Calibri"/>
          <w:sz w:val="20"/>
          <w:szCs w:val="18"/>
          <w:vertAlign w:val="superscript"/>
        </w:rPr>
        <w:t>st</w:t>
      </w:r>
      <w:r w:rsidRPr="00FD4B26">
        <w:rPr>
          <w:rFonts w:ascii="Calibri" w:hAnsi="Calibri"/>
          <w:sz w:val="20"/>
          <w:szCs w:val="18"/>
        </w:rPr>
        <w:t xml:space="preserve"> two -/absolute command – under certain circumstances. Same here. </w:t>
      </w:r>
    </w:p>
  </w:endnote>
  <w:endnote w:id="11">
    <w:p w:rsidR="00FA01E5" w:rsidRDefault="00FA01E5">
      <w:pPr>
        <w:pStyle w:val="EndnoteText"/>
      </w:pPr>
      <w:r>
        <w:rPr>
          <w:rStyle w:val="EndnoteReference"/>
        </w:rPr>
        <w:endnoteRef/>
      </w:r>
      <w:r>
        <w:t xml:space="preserve"> Cut for space: Also several m</w:t>
      </w:r>
      <w:r w:rsidRPr="00FD4B26">
        <w:t xml:space="preserve">inistry couples: Andronicus &amp; </w:t>
      </w:r>
      <w:proofErr w:type="spellStart"/>
      <w:r w:rsidRPr="00FD4B26">
        <w:t>Junia</w:t>
      </w:r>
      <w:proofErr w:type="spellEnd"/>
      <w:r>
        <w:t xml:space="preserve">; Priscilla &amp; </w:t>
      </w:r>
      <w:proofErr w:type="spellStart"/>
      <w:r>
        <w:t>Aquilla</w:t>
      </w:r>
      <w:proofErr w:type="spellEnd"/>
      <w:r>
        <w:t xml:space="preserve"> &amp; others. </w:t>
      </w:r>
      <w:r w:rsidRPr="00FD4B26">
        <w:t xml:space="preserve">We know women were essential and indispensable in early </w:t>
      </w:r>
      <w:proofErr w:type="spellStart"/>
      <w:r w:rsidRPr="00FD4B26">
        <w:t>ch.</w:t>
      </w:r>
      <w:proofErr w:type="spellEnd"/>
      <w:r w:rsidRPr="00FD4B26">
        <w:t xml:space="preserve"> J taught women.</w:t>
      </w:r>
      <w:r>
        <w:t xml:space="preserve"> </w:t>
      </w:r>
      <w:r w:rsidRPr="00FD4B26">
        <w:t xml:space="preserve">Seems inconceivable to me: in </w:t>
      </w:r>
      <w:proofErr w:type="spellStart"/>
      <w:r w:rsidRPr="00FD4B26">
        <w:t>ch</w:t>
      </w:r>
      <w:proofErr w:type="spellEnd"/>
      <w:r w:rsidRPr="00FD4B26">
        <w:t>: silent. Runs totally against the grain of so much other teaching.</w:t>
      </w:r>
    </w:p>
  </w:endnote>
  <w:endnote w:id="12">
    <w:p w:rsidR="00FA01E5" w:rsidRPr="00FD4B26" w:rsidRDefault="00FA01E5">
      <w:pPr>
        <w:pStyle w:val="EndnoteText"/>
        <w:rPr>
          <w:szCs w:val="18"/>
        </w:rPr>
      </w:pPr>
      <w:r w:rsidRPr="00FD4B26">
        <w:rPr>
          <w:rStyle w:val="EndnoteReference"/>
          <w:szCs w:val="18"/>
        </w:rPr>
        <w:endnoteRef/>
      </w:r>
      <w:r w:rsidRPr="00FD4B26">
        <w:rPr>
          <w:szCs w:val="18"/>
        </w:rPr>
        <w:t xml:space="preserve"> This interpretation is best explained at length by Bailey, p412-417</w:t>
      </w:r>
    </w:p>
  </w:endnote>
  <w:endnote w:id="13">
    <w:p w:rsidR="00FA01E5" w:rsidRDefault="00FA01E5">
      <w:pPr>
        <w:pStyle w:val="EndnoteText"/>
      </w:pPr>
      <w:r>
        <w:rPr>
          <w:rStyle w:val="EndnoteReference"/>
        </w:rPr>
        <w:endnoteRef/>
      </w:r>
      <w:r>
        <w:t xml:space="preserve"> I like this because it does not assume the women’s speaking is just “chatter”, which is how some people have interpreted this: don’t allow the women to chatter during the service. It’s disruptively speaking out. The word “speak” is used extensively in </w:t>
      </w:r>
      <w:proofErr w:type="spellStart"/>
      <w:r>
        <w:t>ch</w:t>
      </w:r>
      <w:proofErr w:type="spellEnd"/>
      <w:r>
        <w:t xml:space="preserve"> 14 (&gt;10 times) – and it never means “chatter”.</w:t>
      </w:r>
    </w:p>
  </w:endnote>
  <w:endnote w:id="14">
    <w:p w:rsidR="00FA01E5" w:rsidRPr="00FD4B26" w:rsidRDefault="00FA01E5">
      <w:pPr>
        <w:pStyle w:val="EndnoteText"/>
        <w:rPr>
          <w:szCs w:val="18"/>
        </w:rPr>
      </w:pPr>
      <w:r w:rsidRPr="00FD4B26">
        <w:rPr>
          <w:rStyle w:val="EndnoteReference"/>
          <w:szCs w:val="18"/>
        </w:rPr>
        <w:endnoteRef/>
      </w:r>
      <w:r w:rsidRPr="00FD4B26">
        <w:rPr>
          <w:szCs w:val="18"/>
        </w:rPr>
        <w:t xml:space="preserve"> Storms points out (without using Bailey’s name) that this was the rule in all the churches, not just Corinth (v33b) – nullifying Bailey’s carefully constructed arguments about the demographics in Corinth.</w:t>
      </w:r>
    </w:p>
  </w:endnote>
  <w:endnote w:id="15">
    <w:p w:rsidR="00FA01E5" w:rsidRPr="00E951A6" w:rsidRDefault="00FA01E5" w:rsidP="00F851CB">
      <w:pPr>
        <w:spacing w:after="0" w:line="240" w:lineRule="auto"/>
        <w:rPr>
          <w:rFonts w:ascii="Calibri" w:hAnsi="Calibri"/>
          <w:sz w:val="20"/>
          <w:szCs w:val="20"/>
        </w:rPr>
      </w:pPr>
      <w:r w:rsidRPr="00E951A6">
        <w:rPr>
          <w:rStyle w:val="EndnoteReference"/>
          <w:sz w:val="20"/>
          <w:szCs w:val="20"/>
        </w:rPr>
        <w:endnoteRef/>
      </w:r>
      <w:r w:rsidRPr="00E951A6">
        <w:rPr>
          <w:sz w:val="20"/>
          <w:szCs w:val="20"/>
        </w:rPr>
        <w:t xml:space="preserve"> I don’t agree with everything in NT Wright’s speech/essay, but I think it’s a solid Biblical foundation for those looking for a justification that women should be equally encouraged to enter pastoral ministry. In my view, this is the best short(</w:t>
      </w:r>
      <w:proofErr w:type="spellStart"/>
      <w:r w:rsidRPr="00E951A6">
        <w:rPr>
          <w:sz w:val="20"/>
          <w:szCs w:val="20"/>
        </w:rPr>
        <w:t>ish</w:t>
      </w:r>
      <w:proofErr w:type="spellEnd"/>
      <w:r w:rsidRPr="00E951A6">
        <w:rPr>
          <w:sz w:val="20"/>
          <w:szCs w:val="20"/>
        </w:rPr>
        <w:t xml:space="preserve">) summary of a Biblical approach to women and leadership from the opposite side to me. </w:t>
      </w:r>
      <w:hyperlink r:id="rId5" w:history="1">
        <w:r w:rsidRPr="00E951A6">
          <w:rPr>
            <w:rStyle w:val="Hyperlink"/>
            <w:sz w:val="20"/>
            <w:szCs w:val="20"/>
          </w:rPr>
          <w:t>http://ntwrightpage.com/2016/07/12/womens-service-in-the-church-the-biblical-basis/</w:t>
        </w:r>
      </w:hyperlink>
      <w:r w:rsidRPr="00E951A6">
        <w:rPr>
          <w:sz w:val="20"/>
          <w:szCs w:val="20"/>
        </w:rPr>
        <w:t xml:space="preserve"> </w:t>
      </w:r>
      <w:r w:rsidRPr="00E951A6">
        <w:rPr>
          <w:sz w:val="20"/>
          <w:szCs w:val="20"/>
        </w:rPr>
        <w:br/>
        <w:t xml:space="preserve">Cut for space: </w:t>
      </w:r>
      <w:r w:rsidRPr="00E951A6">
        <w:rPr>
          <w:rFonts w:ascii="Calibri" w:hAnsi="Calibri"/>
          <w:sz w:val="20"/>
          <w:szCs w:val="20"/>
        </w:rPr>
        <w:t xml:space="preserve">Even today: Jewish man will </w:t>
      </w:r>
      <w:proofErr w:type="spellStart"/>
      <w:r w:rsidRPr="00E951A6">
        <w:rPr>
          <w:rFonts w:ascii="Calibri" w:hAnsi="Calibri"/>
          <w:sz w:val="20"/>
          <w:szCs w:val="20"/>
        </w:rPr>
        <w:t>pr</w:t>
      </w:r>
      <w:proofErr w:type="spellEnd"/>
      <w:r w:rsidRPr="00E951A6">
        <w:rPr>
          <w:rFonts w:ascii="Calibri" w:hAnsi="Calibri"/>
          <w:sz w:val="20"/>
          <w:szCs w:val="20"/>
        </w:rPr>
        <w:t xml:space="preserve"> every morning: Thank you God that you have not made me a Gentile, a slave or a woman. That was the culture P – and J spoke into. </w:t>
      </w:r>
    </w:p>
    <w:p w:rsidR="00FA01E5" w:rsidRPr="00E951A6" w:rsidRDefault="00FA01E5" w:rsidP="00F851CB">
      <w:pPr>
        <w:pStyle w:val="ListParagraph"/>
        <w:numPr>
          <w:ilvl w:val="1"/>
          <w:numId w:val="39"/>
        </w:numPr>
        <w:spacing w:after="0" w:line="240" w:lineRule="auto"/>
        <w:ind w:left="360"/>
        <w:rPr>
          <w:rFonts w:ascii="Calibri" w:hAnsi="Calibri"/>
          <w:color w:val="00B0F0"/>
          <w:sz w:val="20"/>
          <w:szCs w:val="20"/>
        </w:rPr>
      </w:pPr>
      <w:r w:rsidRPr="00E951A6">
        <w:rPr>
          <w:rFonts w:ascii="Calibri" w:hAnsi="Calibri"/>
          <w:b/>
          <w:color w:val="00B0F0"/>
          <w:sz w:val="20"/>
          <w:szCs w:val="20"/>
        </w:rPr>
        <w:t>Galatians 3:28</w:t>
      </w:r>
      <w:r w:rsidRPr="00E951A6">
        <w:rPr>
          <w:rFonts w:ascii="Calibri" w:hAnsi="Calibri"/>
          <w:color w:val="00B0F0"/>
          <w:sz w:val="20"/>
          <w:szCs w:val="20"/>
        </w:rPr>
        <w:t xml:space="preserve"> There is neither Jew nor Gentile, neither slave nor free, nor is there male and female, for you are all one in Christ Jesus.</w:t>
      </w:r>
    </w:p>
    <w:p w:rsidR="00FA01E5" w:rsidRPr="00E951A6" w:rsidRDefault="00FA01E5" w:rsidP="00F851CB">
      <w:pPr>
        <w:pStyle w:val="ListParagraph"/>
        <w:numPr>
          <w:ilvl w:val="2"/>
          <w:numId w:val="39"/>
        </w:numPr>
        <w:spacing w:after="0" w:line="240" w:lineRule="auto"/>
        <w:ind w:left="1080"/>
        <w:rPr>
          <w:rFonts w:ascii="Calibri" w:hAnsi="Calibri"/>
          <w:sz w:val="20"/>
          <w:szCs w:val="20"/>
        </w:rPr>
      </w:pPr>
      <w:r w:rsidRPr="00E951A6">
        <w:rPr>
          <w:rFonts w:ascii="Calibri" w:hAnsi="Calibri"/>
          <w:sz w:val="20"/>
          <w:szCs w:val="20"/>
        </w:rPr>
        <w:t xml:space="preserve">Explosive stuff! Attack against Jewish influences in early </w:t>
      </w:r>
      <w:proofErr w:type="spellStart"/>
      <w:r w:rsidRPr="00E951A6">
        <w:rPr>
          <w:rFonts w:ascii="Calibri" w:hAnsi="Calibri"/>
          <w:sz w:val="20"/>
          <w:szCs w:val="20"/>
        </w:rPr>
        <w:t>ch</w:t>
      </w:r>
      <w:proofErr w:type="spellEnd"/>
      <w:r w:rsidRPr="00E951A6">
        <w:rPr>
          <w:rFonts w:ascii="Calibri" w:hAnsi="Calibri"/>
          <w:sz w:val="20"/>
          <w:szCs w:val="20"/>
        </w:rPr>
        <w:t xml:space="preserve"> – wanting to add shackles back onto pp – divide </w:t>
      </w:r>
      <w:proofErr w:type="spellStart"/>
      <w:r w:rsidRPr="00E951A6">
        <w:rPr>
          <w:rFonts w:ascii="Calibri" w:hAnsi="Calibri"/>
          <w:sz w:val="20"/>
          <w:szCs w:val="20"/>
        </w:rPr>
        <w:t>ppl</w:t>
      </w:r>
      <w:proofErr w:type="spellEnd"/>
      <w:r w:rsidRPr="00E951A6">
        <w:rPr>
          <w:rFonts w:ascii="Calibri" w:hAnsi="Calibri"/>
          <w:sz w:val="20"/>
          <w:szCs w:val="20"/>
        </w:rPr>
        <w:t xml:space="preserve"> up. No: one body! One </w:t>
      </w:r>
      <w:proofErr w:type="spellStart"/>
      <w:r w:rsidRPr="00E951A6">
        <w:rPr>
          <w:rFonts w:ascii="Calibri" w:hAnsi="Calibri"/>
          <w:sz w:val="20"/>
          <w:szCs w:val="20"/>
        </w:rPr>
        <w:t>Sp</w:t>
      </w:r>
      <w:proofErr w:type="spellEnd"/>
      <w:r w:rsidRPr="00E951A6">
        <w:rPr>
          <w:rFonts w:ascii="Calibri" w:hAnsi="Calibri"/>
          <w:sz w:val="20"/>
          <w:szCs w:val="20"/>
        </w:rPr>
        <w:t>!</w:t>
      </w:r>
    </w:p>
    <w:p w:rsidR="00FA01E5" w:rsidRPr="00E951A6" w:rsidRDefault="00FA01E5" w:rsidP="00FA01E5">
      <w:pPr>
        <w:pStyle w:val="ListParagraph"/>
        <w:numPr>
          <w:ilvl w:val="1"/>
          <w:numId w:val="39"/>
        </w:numPr>
        <w:spacing w:after="0" w:line="240" w:lineRule="auto"/>
        <w:ind w:left="360"/>
      </w:pPr>
      <w:r w:rsidRPr="00F851CB">
        <w:rPr>
          <w:rFonts w:ascii="Calibri" w:hAnsi="Calibri"/>
          <w:sz w:val="20"/>
          <w:szCs w:val="20"/>
        </w:rPr>
        <w:t xml:space="preserve">Inconceivable to me: women silent in </w:t>
      </w:r>
      <w:proofErr w:type="spellStart"/>
      <w:r w:rsidRPr="00F851CB">
        <w:rPr>
          <w:rFonts w:ascii="Calibri" w:hAnsi="Calibri"/>
          <w:sz w:val="20"/>
          <w:szCs w:val="20"/>
        </w:rPr>
        <w:t>ch.</w:t>
      </w:r>
      <w:proofErr w:type="spellEnd"/>
    </w:p>
  </w:endnote>
  <w:endnote w:id="16">
    <w:p w:rsidR="00FA01E5" w:rsidRPr="00F851CB" w:rsidRDefault="00FA01E5" w:rsidP="00F851CB">
      <w:pPr>
        <w:pStyle w:val="ListParagraph"/>
        <w:spacing w:after="0" w:line="240" w:lineRule="auto"/>
        <w:ind w:left="0"/>
        <w:rPr>
          <w:rFonts w:ascii="Calibri" w:hAnsi="Calibri"/>
          <w:sz w:val="20"/>
          <w:szCs w:val="20"/>
        </w:rPr>
      </w:pPr>
      <w:r>
        <w:rPr>
          <w:rStyle w:val="EndnoteReference"/>
        </w:rPr>
        <w:endnoteRef/>
      </w:r>
      <w:r>
        <w:t xml:space="preserve"> </w:t>
      </w:r>
      <w:r w:rsidRPr="00F851CB">
        <w:rPr>
          <w:sz w:val="20"/>
          <w:szCs w:val="20"/>
        </w:rPr>
        <w:t xml:space="preserve">Cut for space: </w:t>
      </w:r>
      <w:r w:rsidRPr="00F851CB">
        <w:rPr>
          <w:rFonts w:ascii="Calibri" w:hAnsi="Calibri"/>
          <w:sz w:val="20"/>
          <w:szCs w:val="20"/>
        </w:rPr>
        <w:t>Do w this? Women: contribute more!</w:t>
      </w:r>
      <w:r w:rsidRPr="00F851CB">
        <w:rPr>
          <w:rFonts w:ascii="Calibri" w:hAnsi="Calibri"/>
          <w:sz w:val="20"/>
          <w:szCs w:val="20"/>
          <w:vertAlign w:val="superscript"/>
        </w:rPr>
        <w:t xml:space="preserve"> </w:t>
      </w:r>
    </w:p>
    <w:p w:rsidR="00FA01E5" w:rsidRPr="00F851CB" w:rsidRDefault="00FA01E5" w:rsidP="00F851CB">
      <w:pPr>
        <w:numPr>
          <w:ilvl w:val="1"/>
          <w:numId w:val="39"/>
        </w:numPr>
        <w:spacing w:after="0" w:line="240" w:lineRule="auto"/>
        <w:contextualSpacing/>
        <w:rPr>
          <w:rFonts w:ascii="Calibri" w:hAnsi="Calibri"/>
          <w:color w:val="00B050"/>
          <w:sz w:val="20"/>
          <w:szCs w:val="20"/>
        </w:rPr>
      </w:pPr>
      <w:r w:rsidRPr="00F851CB">
        <w:rPr>
          <w:rFonts w:ascii="Calibri" w:hAnsi="Calibri"/>
          <w:color w:val="00B050"/>
          <w:sz w:val="20"/>
          <w:szCs w:val="20"/>
        </w:rPr>
        <w:t xml:space="preserve">CU “Grill a Christian” – struggled. Sad in a </w:t>
      </w:r>
      <w:proofErr w:type="spellStart"/>
      <w:r w:rsidRPr="00F851CB">
        <w:rPr>
          <w:rFonts w:ascii="Calibri" w:hAnsi="Calibri"/>
          <w:color w:val="00B050"/>
          <w:sz w:val="20"/>
          <w:szCs w:val="20"/>
        </w:rPr>
        <w:t>ch</w:t>
      </w:r>
      <w:proofErr w:type="spellEnd"/>
      <w:r w:rsidRPr="00F851CB">
        <w:rPr>
          <w:rFonts w:ascii="Calibri" w:hAnsi="Calibri"/>
          <w:color w:val="00B050"/>
          <w:sz w:val="20"/>
          <w:szCs w:val="20"/>
        </w:rPr>
        <w:t xml:space="preserve"> of our size. </w:t>
      </w:r>
    </w:p>
    <w:p w:rsidR="00FA01E5" w:rsidRPr="00F851CB" w:rsidRDefault="00FA01E5" w:rsidP="00F851CB">
      <w:pPr>
        <w:numPr>
          <w:ilvl w:val="1"/>
          <w:numId w:val="39"/>
        </w:numPr>
        <w:spacing w:after="0" w:line="240" w:lineRule="auto"/>
        <w:ind w:left="720"/>
        <w:contextualSpacing/>
        <w:rPr>
          <w:rFonts w:ascii="Calibri" w:hAnsi="Calibri"/>
          <w:sz w:val="20"/>
          <w:szCs w:val="20"/>
        </w:rPr>
      </w:pPr>
      <w:r w:rsidRPr="00F851CB">
        <w:rPr>
          <w:rFonts w:ascii="Calibri" w:hAnsi="Calibri"/>
          <w:sz w:val="20"/>
          <w:szCs w:val="20"/>
        </w:rPr>
        <w:t xml:space="preserve">Really appreciate lots &amp; lots of women serve faithfully behind the scenes – 1-2-1 </w:t>
      </w:r>
      <w:proofErr w:type="spellStart"/>
      <w:proofErr w:type="gramStart"/>
      <w:r w:rsidRPr="00F851CB">
        <w:rPr>
          <w:rFonts w:ascii="Calibri" w:hAnsi="Calibri"/>
          <w:sz w:val="20"/>
          <w:szCs w:val="20"/>
        </w:rPr>
        <w:t>bs</w:t>
      </w:r>
      <w:proofErr w:type="spellEnd"/>
      <w:proofErr w:type="gramEnd"/>
      <w:r w:rsidRPr="00F851CB">
        <w:rPr>
          <w:rFonts w:ascii="Calibri" w:hAnsi="Calibri"/>
          <w:sz w:val="20"/>
          <w:szCs w:val="20"/>
        </w:rPr>
        <w:t xml:space="preserve"> leaders – small-group leaders. Grateful to those who shared at Testify. </w:t>
      </w:r>
    </w:p>
    <w:p w:rsidR="00FA01E5" w:rsidRPr="00F851CB" w:rsidRDefault="00FA01E5" w:rsidP="00F851CB">
      <w:pPr>
        <w:numPr>
          <w:ilvl w:val="1"/>
          <w:numId w:val="39"/>
        </w:numPr>
        <w:spacing w:after="0" w:line="240" w:lineRule="auto"/>
        <w:ind w:left="720"/>
        <w:contextualSpacing/>
        <w:rPr>
          <w:rFonts w:ascii="Calibri" w:hAnsi="Calibri"/>
          <w:sz w:val="20"/>
        </w:rPr>
      </w:pPr>
      <w:r w:rsidRPr="00F851CB">
        <w:rPr>
          <w:rFonts w:ascii="Calibri" w:hAnsi="Calibri"/>
          <w:sz w:val="20"/>
          <w:szCs w:val="20"/>
        </w:rPr>
        <w:t>But where are those w confidence to do public stuff? Plenty of female leaders in culture</w:t>
      </w:r>
      <w:r w:rsidRPr="00F851CB">
        <w:rPr>
          <w:rFonts w:ascii="Calibri" w:hAnsi="Calibri"/>
          <w:sz w:val="20"/>
        </w:rPr>
        <w:t xml:space="preserve">: so why /have them in </w:t>
      </w:r>
      <w:proofErr w:type="spellStart"/>
      <w:r w:rsidRPr="00F851CB">
        <w:rPr>
          <w:rFonts w:ascii="Calibri" w:hAnsi="Calibri"/>
          <w:sz w:val="20"/>
        </w:rPr>
        <w:t>ch</w:t>
      </w:r>
      <w:proofErr w:type="spellEnd"/>
      <w:r w:rsidRPr="00F851CB">
        <w:rPr>
          <w:rFonts w:ascii="Calibri" w:hAnsi="Calibri"/>
          <w:sz w:val="20"/>
        </w:rPr>
        <w:t>? Explore in small groups!</w:t>
      </w:r>
    </w:p>
    <w:p w:rsidR="00FA01E5" w:rsidRDefault="00FA01E5" w:rsidP="00FA01E5">
      <w:pPr>
        <w:numPr>
          <w:ilvl w:val="1"/>
          <w:numId w:val="39"/>
        </w:numPr>
        <w:spacing w:after="0" w:line="240" w:lineRule="auto"/>
        <w:ind w:left="720"/>
        <w:contextualSpacing/>
      </w:pPr>
      <w:r w:rsidRPr="00F851CB">
        <w:rPr>
          <w:rFonts w:ascii="Calibri" w:hAnsi="Calibri"/>
          <w:sz w:val="20"/>
        </w:rPr>
        <w:t xml:space="preserve">Actively trying to involve women in Bible readings, prayer times, </w:t>
      </w:r>
      <w:proofErr w:type="gramStart"/>
      <w:r w:rsidRPr="00F851CB">
        <w:rPr>
          <w:rFonts w:ascii="Calibri" w:hAnsi="Calibri"/>
          <w:sz w:val="20"/>
        </w:rPr>
        <w:t>leading</w:t>
      </w:r>
      <w:proofErr w:type="gramEnd"/>
      <w:r w:rsidRPr="00F851CB">
        <w:rPr>
          <w:rFonts w:ascii="Calibri" w:hAnsi="Calibri"/>
          <w:sz w:val="20"/>
        </w:rPr>
        <w:t xml:space="preserve"> worship. </w:t>
      </w:r>
    </w:p>
  </w:endnote>
  <w:endnote w:id="17">
    <w:p w:rsidR="00FA01E5" w:rsidRDefault="00FA01E5">
      <w:pPr>
        <w:pStyle w:val="EndnoteText"/>
      </w:pPr>
      <w:r>
        <w:rPr>
          <w:rStyle w:val="EndnoteReference"/>
        </w:rPr>
        <w:endnoteRef/>
      </w:r>
      <w:r>
        <w:t xml:space="preserve"> Although I think John MacArthur’s “Strange Fire” painted brush strokes far too wide, he also rightly identified some massive, massive problems in Charismatic theology and practice. Too many have pushed-back instead of repented. This sermon is bang on: </w:t>
      </w:r>
      <w:hyperlink r:id="rId6" w:history="1">
        <w:r w:rsidRPr="00431405">
          <w:rPr>
            <w:rStyle w:val="Hyperlink"/>
          </w:rPr>
          <w:t>https://www.gty.org/library/sermons-library/80-409/an-appeal-to-charismatic-pretenders-john-macarthur</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285" w:rsidRDefault="002C6285" w:rsidP="001C0A57">
      <w:pPr>
        <w:spacing w:after="0" w:line="240" w:lineRule="auto"/>
      </w:pPr>
      <w:r>
        <w:separator/>
      </w:r>
    </w:p>
  </w:footnote>
  <w:footnote w:type="continuationSeparator" w:id="0">
    <w:p w:rsidR="002C6285" w:rsidRDefault="002C6285" w:rsidP="001C0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Content>
      <w:p w:rsidR="00FA01E5" w:rsidRDefault="00FA01E5">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2453B">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2453B">
          <w:rPr>
            <w:b/>
            <w:bCs/>
            <w:noProof/>
          </w:rPr>
          <w:t>13</w:t>
        </w:r>
        <w:r>
          <w:rPr>
            <w:b/>
            <w:bCs/>
            <w:sz w:val="24"/>
            <w:szCs w:val="24"/>
          </w:rPr>
          <w:fldChar w:fldCharType="end"/>
        </w:r>
      </w:p>
    </w:sdtContent>
  </w:sdt>
  <w:p w:rsidR="00FA01E5" w:rsidRDefault="00FA0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6D1"/>
    <w:multiLevelType w:val="hybridMultilevel"/>
    <w:tmpl w:val="9DF2F55E"/>
    <w:lvl w:ilvl="0" w:tplc="08090001">
      <w:start w:val="1"/>
      <w:numFmt w:val="bullet"/>
      <w:lvlText w:val=""/>
      <w:lvlJc w:val="left"/>
      <w:pPr>
        <w:ind w:left="720" w:hanging="360"/>
      </w:pPr>
      <w:rPr>
        <w:rFonts w:ascii="Symbol" w:hAnsi="Symbol" w:hint="default"/>
      </w:rPr>
    </w:lvl>
    <w:lvl w:ilvl="1" w:tplc="D2C8B93C">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57F04"/>
    <w:multiLevelType w:val="hybridMultilevel"/>
    <w:tmpl w:val="0C0A501C"/>
    <w:lvl w:ilvl="0" w:tplc="08090001">
      <w:start w:val="1"/>
      <w:numFmt w:val="bullet"/>
      <w:lvlText w:val=""/>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5E1F64"/>
    <w:multiLevelType w:val="hybridMultilevel"/>
    <w:tmpl w:val="097AC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F53257"/>
    <w:multiLevelType w:val="hybridMultilevel"/>
    <w:tmpl w:val="BADE46DE"/>
    <w:lvl w:ilvl="0" w:tplc="6EB0DF84">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3057FD3"/>
    <w:multiLevelType w:val="hybridMultilevel"/>
    <w:tmpl w:val="4B462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DB23BD"/>
    <w:multiLevelType w:val="hybridMultilevel"/>
    <w:tmpl w:val="9612D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9A4084"/>
    <w:multiLevelType w:val="hybridMultilevel"/>
    <w:tmpl w:val="A3CA0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826774"/>
    <w:multiLevelType w:val="hybridMultilevel"/>
    <w:tmpl w:val="392A6BBA"/>
    <w:lvl w:ilvl="0" w:tplc="571EB376">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8C2199"/>
    <w:multiLevelType w:val="hybridMultilevel"/>
    <w:tmpl w:val="2996D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B347C1"/>
    <w:multiLevelType w:val="hybridMultilevel"/>
    <w:tmpl w:val="C896DB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214F0B"/>
    <w:multiLevelType w:val="hybridMultilevel"/>
    <w:tmpl w:val="2C5AFE64"/>
    <w:lvl w:ilvl="0" w:tplc="6EB0DF8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E32A637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81CB9"/>
    <w:multiLevelType w:val="hybridMultilevel"/>
    <w:tmpl w:val="1D0CDD6A"/>
    <w:lvl w:ilvl="0" w:tplc="C63677DA">
      <w:start w:val="1"/>
      <w:numFmt w:val="bullet"/>
      <w:lvlText w:val=""/>
      <w:lvlJc w:val="left"/>
      <w:pPr>
        <w:ind w:left="720" w:hanging="360"/>
      </w:pPr>
      <w:rPr>
        <w:rFonts w:ascii="Symbol" w:hAnsi="Symbol" w:hint="default"/>
        <w:color w:val="auto"/>
      </w:rPr>
    </w:lvl>
    <w:lvl w:ilvl="1" w:tplc="B69895A2">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3F65CF"/>
    <w:multiLevelType w:val="hybridMultilevel"/>
    <w:tmpl w:val="CFF4727E"/>
    <w:lvl w:ilvl="0" w:tplc="CCE886E8">
      <w:start w:val="1"/>
      <w:numFmt w:val="decimal"/>
      <w:lvlText w:val="%1."/>
      <w:lvlJc w:val="left"/>
      <w:pPr>
        <w:ind w:left="720" w:hanging="360"/>
      </w:pPr>
      <w:rPr>
        <w:rFont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D96EE0"/>
    <w:multiLevelType w:val="hybridMultilevel"/>
    <w:tmpl w:val="2168DCDA"/>
    <w:lvl w:ilvl="0" w:tplc="B28AECAE">
      <w:start w:val="1"/>
      <w:numFmt w:val="bullet"/>
      <w:lvlText w:val=""/>
      <w:lvlJc w:val="left"/>
      <w:pPr>
        <w:ind w:left="720" w:hanging="360"/>
      </w:pPr>
      <w:rPr>
        <w:rFonts w:ascii="Symbol" w:hAnsi="Symbol" w:hint="default"/>
        <w:color w:val="auto"/>
      </w:rPr>
    </w:lvl>
    <w:lvl w:ilvl="1" w:tplc="3F7E0FF8">
      <w:start w:val="1"/>
      <w:numFmt w:val="bullet"/>
      <w:lvlText w:val="o"/>
      <w:lvlJc w:val="left"/>
      <w:pPr>
        <w:ind w:left="1440" w:hanging="360"/>
      </w:pPr>
      <w:rPr>
        <w:rFonts w:ascii="Courier New" w:hAnsi="Courier New" w:cs="Courier New" w:hint="default"/>
        <w:color w:val="auto"/>
        <w:sz w:val="20"/>
        <w:szCs w:val="18"/>
      </w:rPr>
    </w:lvl>
    <w:lvl w:ilvl="2" w:tplc="81F04D8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7D336A"/>
    <w:multiLevelType w:val="hybridMultilevel"/>
    <w:tmpl w:val="46F0EF0C"/>
    <w:lvl w:ilvl="0" w:tplc="BF4AF4DA">
      <w:start w:val="1"/>
      <w:numFmt w:val="bullet"/>
      <w:lvlText w:val=""/>
      <w:lvlJc w:val="left"/>
      <w:pPr>
        <w:ind w:left="144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A91BAD"/>
    <w:multiLevelType w:val="hybridMultilevel"/>
    <w:tmpl w:val="01E28D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DA013D"/>
    <w:multiLevelType w:val="hybridMultilevel"/>
    <w:tmpl w:val="F9700390"/>
    <w:lvl w:ilvl="0" w:tplc="060C640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22087F"/>
    <w:multiLevelType w:val="hybridMultilevel"/>
    <w:tmpl w:val="2264C744"/>
    <w:lvl w:ilvl="0" w:tplc="571EB376">
      <w:start w:val="1"/>
      <w:numFmt w:val="bullet"/>
      <w:lvlText w:val="o"/>
      <w:lvlJc w:val="left"/>
      <w:pPr>
        <w:ind w:left="144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C055F6"/>
    <w:multiLevelType w:val="hybridMultilevel"/>
    <w:tmpl w:val="6FB04B86"/>
    <w:lvl w:ilvl="0" w:tplc="CCE886E8">
      <w:start w:val="1"/>
      <w:numFmt w:val="decimal"/>
      <w:lvlText w:val="%1."/>
      <w:lvlJc w:val="left"/>
      <w:pPr>
        <w:ind w:left="720" w:hanging="360"/>
      </w:pPr>
      <w:rPr>
        <w:rFonts w:hint="default"/>
        <w:color w:val="auto"/>
      </w:rPr>
    </w:lvl>
    <w:lvl w:ilvl="1" w:tplc="B846E548">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C65557"/>
    <w:multiLevelType w:val="hybridMultilevel"/>
    <w:tmpl w:val="40B6F2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CE3C75"/>
    <w:multiLevelType w:val="hybridMultilevel"/>
    <w:tmpl w:val="1E2A7C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BD638C"/>
    <w:multiLevelType w:val="hybridMultilevel"/>
    <w:tmpl w:val="6284D4A4"/>
    <w:lvl w:ilvl="0" w:tplc="6EB0DF8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360341"/>
    <w:multiLevelType w:val="hybridMultilevel"/>
    <w:tmpl w:val="01880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6846E3"/>
    <w:multiLevelType w:val="hybridMultilevel"/>
    <w:tmpl w:val="4BF0B94C"/>
    <w:lvl w:ilvl="0" w:tplc="571EB376">
      <w:start w:val="1"/>
      <w:numFmt w:val="bullet"/>
      <w:lvlText w:val="o"/>
      <w:lvlJc w:val="left"/>
      <w:pPr>
        <w:ind w:left="144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F37C6B"/>
    <w:multiLevelType w:val="hybridMultilevel"/>
    <w:tmpl w:val="D110DD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1A0FBA"/>
    <w:multiLevelType w:val="hybridMultilevel"/>
    <w:tmpl w:val="117870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1638D6"/>
    <w:multiLevelType w:val="hybridMultilevel"/>
    <w:tmpl w:val="477A9E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6E7423"/>
    <w:multiLevelType w:val="hybridMultilevel"/>
    <w:tmpl w:val="A3964A96"/>
    <w:lvl w:ilvl="0" w:tplc="DFB235A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16710B"/>
    <w:multiLevelType w:val="hybridMultilevel"/>
    <w:tmpl w:val="76BC7E92"/>
    <w:lvl w:ilvl="0" w:tplc="6EB0DF84">
      <w:start w:val="1"/>
      <w:numFmt w:val="bullet"/>
      <w:lvlText w:val=""/>
      <w:lvlJc w:val="left"/>
      <w:pPr>
        <w:ind w:left="720" w:hanging="360"/>
      </w:pPr>
      <w:rPr>
        <w:rFonts w:ascii="Symbol" w:hAnsi="Symbol" w:hint="default"/>
        <w:color w:val="auto"/>
      </w:rPr>
    </w:lvl>
    <w:lvl w:ilvl="1" w:tplc="571EB376">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530229"/>
    <w:multiLevelType w:val="hybridMultilevel"/>
    <w:tmpl w:val="10A0236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04D599A"/>
    <w:multiLevelType w:val="hybridMultilevel"/>
    <w:tmpl w:val="61F8F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882515"/>
    <w:multiLevelType w:val="hybridMultilevel"/>
    <w:tmpl w:val="9866F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650504"/>
    <w:multiLevelType w:val="hybridMultilevel"/>
    <w:tmpl w:val="6D0E3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704BAA"/>
    <w:multiLevelType w:val="hybridMultilevel"/>
    <w:tmpl w:val="DF2EA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3CEEFF8">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A536CC"/>
    <w:multiLevelType w:val="hybridMultilevel"/>
    <w:tmpl w:val="4DB0A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71133C"/>
    <w:multiLevelType w:val="hybridMultilevel"/>
    <w:tmpl w:val="14F0A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E937884"/>
    <w:multiLevelType w:val="hybridMultilevel"/>
    <w:tmpl w:val="5C581C72"/>
    <w:lvl w:ilvl="0" w:tplc="BF4AF4DA">
      <w:start w:val="1"/>
      <w:numFmt w:val="bullet"/>
      <w:lvlText w:val=""/>
      <w:lvlJc w:val="left"/>
      <w:pPr>
        <w:ind w:left="1440" w:hanging="360"/>
      </w:pPr>
      <w:rPr>
        <w:rFonts w:ascii="Symbol" w:hAnsi="Symbol" w:hint="default"/>
        <w:color w:val="FF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FAB418A"/>
    <w:multiLevelType w:val="hybridMultilevel"/>
    <w:tmpl w:val="6FB04B86"/>
    <w:lvl w:ilvl="0" w:tplc="CCE886E8">
      <w:start w:val="1"/>
      <w:numFmt w:val="decimal"/>
      <w:lvlText w:val="%1."/>
      <w:lvlJc w:val="left"/>
      <w:pPr>
        <w:ind w:left="720" w:hanging="360"/>
      </w:pPr>
      <w:rPr>
        <w:rFonts w:hint="default"/>
        <w:color w:val="auto"/>
      </w:rPr>
    </w:lvl>
    <w:lvl w:ilvl="1" w:tplc="B846E548">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A74E1A"/>
    <w:multiLevelType w:val="hybridMultilevel"/>
    <w:tmpl w:val="E982B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43D4F"/>
    <w:multiLevelType w:val="hybridMultilevel"/>
    <w:tmpl w:val="86D05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84D68AC"/>
    <w:multiLevelType w:val="hybridMultilevel"/>
    <w:tmpl w:val="904C4E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812589"/>
    <w:multiLevelType w:val="hybridMultilevel"/>
    <w:tmpl w:val="6B1E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601204"/>
    <w:multiLevelType w:val="hybridMultilevel"/>
    <w:tmpl w:val="605AD8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A88CB4A8">
      <w:start w:val="1"/>
      <w:numFmt w:val="bullet"/>
      <w:lvlText w:val=""/>
      <w:lvlJc w:val="left"/>
      <w:pPr>
        <w:ind w:left="2160" w:hanging="360"/>
      </w:pPr>
      <w:rPr>
        <w:rFonts w:ascii="Wingdings" w:hAnsi="Wingdings" w:hint="default"/>
        <w:color w:val="7030A0"/>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8"/>
  </w:num>
  <w:num w:numId="4">
    <w:abstractNumId w:val="33"/>
  </w:num>
  <w:num w:numId="5">
    <w:abstractNumId w:val="42"/>
  </w:num>
  <w:num w:numId="6">
    <w:abstractNumId w:val="10"/>
  </w:num>
  <w:num w:numId="7">
    <w:abstractNumId w:val="3"/>
  </w:num>
  <w:num w:numId="8">
    <w:abstractNumId w:val="21"/>
  </w:num>
  <w:num w:numId="9">
    <w:abstractNumId w:val="25"/>
  </w:num>
  <w:num w:numId="10">
    <w:abstractNumId w:val="20"/>
  </w:num>
  <w:num w:numId="11">
    <w:abstractNumId w:val="19"/>
  </w:num>
  <w:num w:numId="12">
    <w:abstractNumId w:val="23"/>
  </w:num>
  <w:num w:numId="13">
    <w:abstractNumId w:val="17"/>
  </w:num>
  <w:num w:numId="14">
    <w:abstractNumId w:val="7"/>
  </w:num>
  <w:num w:numId="15">
    <w:abstractNumId w:val="6"/>
  </w:num>
  <w:num w:numId="16">
    <w:abstractNumId w:val="38"/>
  </w:num>
  <w:num w:numId="17">
    <w:abstractNumId w:val="29"/>
  </w:num>
  <w:num w:numId="18">
    <w:abstractNumId w:val="16"/>
  </w:num>
  <w:num w:numId="19">
    <w:abstractNumId w:val="39"/>
  </w:num>
  <w:num w:numId="20">
    <w:abstractNumId w:val="0"/>
  </w:num>
  <w:num w:numId="21">
    <w:abstractNumId w:val="32"/>
  </w:num>
  <w:num w:numId="22">
    <w:abstractNumId w:val="5"/>
  </w:num>
  <w:num w:numId="23">
    <w:abstractNumId w:val="30"/>
  </w:num>
  <w:num w:numId="24">
    <w:abstractNumId w:val="22"/>
  </w:num>
  <w:num w:numId="25">
    <w:abstractNumId w:val="18"/>
  </w:num>
  <w:num w:numId="26">
    <w:abstractNumId w:val="15"/>
  </w:num>
  <w:num w:numId="27">
    <w:abstractNumId w:val="1"/>
  </w:num>
  <w:num w:numId="28">
    <w:abstractNumId w:val="36"/>
  </w:num>
  <w:num w:numId="29">
    <w:abstractNumId w:val="14"/>
  </w:num>
  <w:num w:numId="30">
    <w:abstractNumId w:val="27"/>
  </w:num>
  <w:num w:numId="31">
    <w:abstractNumId w:val="12"/>
  </w:num>
  <w:num w:numId="32">
    <w:abstractNumId w:val="31"/>
  </w:num>
  <w:num w:numId="33">
    <w:abstractNumId w:val="4"/>
  </w:num>
  <w:num w:numId="34">
    <w:abstractNumId w:val="34"/>
  </w:num>
  <w:num w:numId="35">
    <w:abstractNumId w:val="26"/>
  </w:num>
  <w:num w:numId="36">
    <w:abstractNumId w:val="11"/>
  </w:num>
  <w:num w:numId="37">
    <w:abstractNumId w:val="2"/>
  </w:num>
  <w:num w:numId="38">
    <w:abstractNumId w:val="40"/>
  </w:num>
  <w:num w:numId="39">
    <w:abstractNumId w:val="13"/>
  </w:num>
  <w:num w:numId="40">
    <w:abstractNumId w:val="24"/>
  </w:num>
  <w:num w:numId="41">
    <w:abstractNumId w:val="35"/>
  </w:num>
  <w:num w:numId="42">
    <w:abstractNumId w:val="41"/>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562"/>
    <w:rsid w:val="000017C9"/>
    <w:rsid w:val="000027FD"/>
    <w:rsid w:val="00022223"/>
    <w:rsid w:val="00036C11"/>
    <w:rsid w:val="0004246C"/>
    <w:rsid w:val="00046213"/>
    <w:rsid w:val="00061390"/>
    <w:rsid w:val="00066D2F"/>
    <w:rsid w:val="000726BA"/>
    <w:rsid w:val="000816DC"/>
    <w:rsid w:val="00090D41"/>
    <w:rsid w:val="000A3505"/>
    <w:rsid w:val="000A472D"/>
    <w:rsid w:val="000A6AD9"/>
    <w:rsid w:val="000B4AAE"/>
    <w:rsid w:val="000C05FE"/>
    <w:rsid w:val="000D454B"/>
    <w:rsid w:val="000F04F5"/>
    <w:rsid w:val="000F2039"/>
    <w:rsid w:val="000F4A84"/>
    <w:rsid w:val="001128ED"/>
    <w:rsid w:val="00117472"/>
    <w:rsid w:val="0012039A"/>
    <w:rsid w:val="001316A7"/>
    <w:rsid w:val="00132DD6"/>
    <w:rsid w:val="00133C17"/>
    <w:rsid w:val="00151A10"/>
    <w:rsid w:val="00152E31"/>
    <w:rsid w:val="0016287C"/>
    <w:rsid w:val="001637CA"/>
    <w:rsid w:val="00183016"/>
    <w:rsid w:val="00197482"/>
    <w:rsid w:val="001C0A57"/>
    <w:rsid w:val="001C72F7"/>
    <w:rsid w:val="001D69CE"/>
    <w:rsid w:val="001D76F2"/>
    <w:rsid w:val="001E5E76"/>
    <w:rsid w:val="001F3B40"/>
    <w:rsid w:val="001F6F9B"/>
    <w:rsid w:val="001F72AB"/>
    <w:rsid w:val="0020298C"/>
    <w:rsid w:val="002034B0"/>
    <w:rsid w:val="002102CE"/>
    <w:rsid w:val="002119A6"/>
    <w:rsid w:val="002225D1"/>
    <w:rsid w:val="00230871"/>
    <w:rsid w:val="002314C8"/>
    <w:rsid w:val="00236F7B"/>
    <w:rsid w:val="00251A51"/>
    <w:rsid w:val="00260D2F"/>
    <w:rsid w:val="00273373"/>
    <w:rsid w:val="00280189"/>
    <w:rsid w:val="00293A88"/>
    <w:rsid w:val="00294656"/>
    <w:rsid w:val="00297C27"/>
    <w:rsid w:val="002A1E71"/>
    <w:rsid w:val="002A5687"/>
    <w:rsid w:val="002A7768"/>
    <w:rsid w:val="002A79D4"/>
    <w:rsid w:val="002B287E"/>
    <w:rsid w:val="002B2906"/>
    <w:rsid w:val="002B6FE9"/>
    <w:rsid w:val="002B7B8A"/>
    <w:rsid w:val="002C045E"/>
    <w:rsid w:val="002C61DE"/>
    <w:rsid w:val="002C6285"/>
    <w:rsid w:val="002E11E6"/>
    <w:rsid w:val="002E284D"/>
    <w:rsid w:val="002F533B"/>
    <w:rsid w:val="00300D77"/>
    <w:rsid w:val="00304562"/>
    <w:rsid w:val="003118CC"/>
    <w:rsid w:val="003215B5"/>
    <w:rsid w:val="00332640"/>
    <w:rsid w:val="00341EE7"/>
    <w:rsid w:val="00344B75"/>
    <w:rsid w:val="00350B14"/>
    <w:rsid w:val="003526AC"/>
    <w:rsid w:val="00356BBE"/>
    <w:rsid w:val="00361B13"/>
    <w:rsid w:val="003837BF"/>
    <w:rsid w:val="00385098"/>
    <w:rsid w:val="00392C4C"/>
    <w:rsid w:val="003A18BE"/>
    <w:rsid w:val="003B738B"/>
    <w:rsid w:val="003D27F4"/>
    <w:rsid w:val="003D7AC1"/>
    <w:rsid w:val="003E0A79"/>
    <w:rsid w:val="003E307F"/>
    <w:rsid w:val="003E45CE"/>
    <w:rsid w:val="0041401D"/>
    <w:rsid w:val="00422CEF"/>
    <w:rsid w:val="004252F0"/>
    <w:rsid w:val="004258F0"/>
    <w:rsid w:val="00447B94"/>
    <w:rsid w:val="004738C1"/>
    <w:rsid w:val="004765A2"/>
    <w:rsid w:val="004958B1"/>
    <w:rsid w:val="004B00D0"/>
    <w:rsid w:val="004B28E4"/>
    <w:rsid w:val="004B6841"/>
    <w:rsid w:val="004C19AE"/>
    <w:rsid w:val="00510B6B"/>
    <w:rsid w:val="00514FE2"/>
    <w:rsid w:val="0051720B"/>
    <w:rsid w:val="0052340F"/>
    <w:rsid w:val="005272CF"/>
    <w:rsid w:val="005278A8"/>
    <w:rsid w:val="00544EF1"/>
    <w:rsid w:val="00553FC3"/>
    <w:rsid w:val="005601B2"/>
    <w:rsid w:val="005769AC"/>
    <w:rsid w:val="005810ED"/>
    <w:rsid w:val="00593BF8"/>
    <w:rsid w:val="005B1E32"/>
    <w:rsid w:val="005B2EEC"/>
    <w:rsid w:val="005B5371"/>
    <w:rsid w:val="005D5017"/>
    <w:rsid w:val="005D6301"/>
    <w:rsid w:val="005D77E1"/>
    <w:rsid w:val="005F5002"/>
    <w:rsid w:val="005F5CCD"/>
    <w:rsid w:val="005F6EE4"/>
    <w:rsid w:val="005F7F16"/>
    <w:rsid w:val="00607FF5"/>
    <w:rsid w:val="00614509"/>
    <w:rsid w:val="0061563B"/>
    <w:rsid w:val="00621F58"/>
    <w:rsid w:val="0064366A"/>
    <w:rsid w:val="00647ADF"/>
    <w:rsid w:val="006573EC"/>
    <w:rsid w:val="0066662F"/>
    <w:rsid w:val="00667E50"/>
    <w:rsid w:val="0067093F"/>
    <w:rsid w:val="00670A6B"/>
    <w:rsid w:val="00671976"/>
    <w:rsid w:val="0067416D"/>
    <w:rsid w:val="00674A3E"/>
    <w:rsid w:val="006B304D"/>
    <w:rsid w:val="006C0BA8"/>
    <w:rsid w:val="006E0F23"/>
    <w:rsid w:val="00706E21"/>
    <w:rsid w:val="007126CD"/>
    <w:rsid w:val="0071275B"/>
    <w:rsid w:val="0071393C"/>
    <w:rsid w:val="007340E4"/>
    <w:rsid w:val="0074623E"/>
    <w:rsid w:val="00761B14"/>
    <w:rsid w:val="007766F2"/>
    <w:rsid w:val="007806DF"/>
    <w:rsid w:val="00784E60"/>
    <w:rsid w:val="00793897"/>
    <w:rsid w:val="007A5794"/>
    <w:rsid w:val="007A5AC9"/>
    <w:rsid w:val="007A627D"/>
    <w:rsid w:val="007B0A15"/>
    <w:rsid w:val="007B2A9B"/>
    <w:rsid w:val="007B5FB7"/>
    <w:rsid w:val="007C28EE"/>
    <w:rsid w:val="007E0830"/>
    <w:rsid w:val="007E3984"/>
    <w:rsid w:val="007F6B61"/>
    <w:rsid w:val="008059C2"/>
    <w:rsid w:val="008127DD"/>
    <w:rsid w:val="00813EBB"/>
    <w:rsid w:val="00820F60"/>
    <w:rsid w:val="00823E97"/>
    <w:rsid w:val="008413C1"/>
    <w:rsid w:val="00845147"/>
    <w:rsid w:val="00847C5C"/>
    <w:rsid w:val="008547D8"/>
    <w:rsid w:val="00860C39"/>
    <w:rsid w:val="00862AE3"/>
    <w:rsid w:val="00874A8C"/>
    <w:rsid w:val="008859A0"/>
    <w:rsid w:val="00886598"/>
    <w:rsid w:val="00894F27"/>
    <w:rsid w:val="008C0FB9"/>
    <w:rsid w:val="008C5635"/>
    <w:rsid w:val="008C7E03"/>
    <w:rsid w:val="008D0125"/>
    <w:rsid w:val="008E059B"/>
    <w:rsid w:val="008E2978"/>
    <w:rsid w:val="008E627D"/>
    <w:rsid w:val="008E7238"/>
    <w:rsid w:val="008E729E"/>
    <w:rsid w:val="008F21EB"/>
    <w:rsid w:val="008F36EB"/>
    <w:rsid w:val="008F5DF6"/>
    <w:rsid w:val="008F7928"/>
    <w:rsid w:val="00926325"/>
    <w:rsid w:val="00926F08"/>
    <w:rsid w:val="00932BE3"/>
    <w:rsid w:val="00933187"/>
    <w:rsid w:val="00935BA1"/>
    <w:rsid w:val="00953BD0"/>
    <w:rsid w:val="009577FE"/>
    <w:rsid w:val="009615E8"/>
    <w:rsid w:val="00970E20"/>
    <w:rsid w:val="00971143"/>
    <w:rsid w:val="00983C72"/>
    <w:rsid w:val="009917BD"/>
    <w:rsid w:val="009A61FF"/>
    <w:rsid w:val="009B0BB8"/>
    <w:rsid w:val="009B381B"/>
    <w:rsid w:val="009B4F88"/>
    <w:rsid w:val="009D6215"/>
    <w:rsid w:val="009D62ED"/>
    <w:rsid w:val="009E275A"/>
    <w:rsid w:val="00A13600"/>
    <w:rsid w:val="00A1692B"/>
    <w:rsid w:val="00A31E96"/>
    <w:rsid w:val="00A36836"/>
    <w:rsid w:val="00A40E69"/>
    <w:rsid w:val="00A42DC8"/>
    <w:rsid w:val="00A45956"/>
    <w:rsid w:val="00A51294"/>
    <w:rsid w:val="00A526DE"/>
    <w:rsid w:val="00A56CC9"/>
    <w:rsid w:val="00A70099"/>
    <w:rsid w:val="00A7154D"/>
    <w:rsid w:val="00A738E8"/>
    <w:rsid w:val="00A73FBF"/>
    <w:rsid w:val="00A775A6"/>
    <w:rsid w:val="00A8346A"/>
    <w:rsid w:val="00A854F8"/>
    <w:rsid w:val="00A85E84"/>
    <w:rsid w:val="00AA06CB"/>
    <w:rsid w:val="00AA75AF"/>
    <w:rsid w:val="00AB0D4A"/>
    <w:rsid w:val="00AC210E"/>
    <w:rsid w:val="00AC796A"/>
    <w:rsid w:val="00AD3334"/>
    <w:rsid w:val="00AD52C4"/>
    <w:rsid w:val="00AD571E"/>
    <w:rsid w:val="00AF7136"/>
    <w:rsid w:val="00B12B88"/>
    <w:rsid w:val="00B26098"/>
    <w:rsid w:val="00B270B6"/>
    <w:rsid w:val="00B30C2A"/>
    <w:rsid w:val="00B34E02"/>
    <w:rsid w:val="00B438D2"/>
    <w:rsid w:val="00B451DB"/>
    <w:rsid w:val="00B46028"/>
    <w:rsid w:val="00B578A6"/>
    <w:rsid w:val="00B57A26"/>
    <w:rsid w:val="00B949BE"/>
    <w:rsid w:val="00BA473F"/>
    <w:rsid w:val="00BB0180"/>
    <w:rsid w:val="00BB35D6"/>
    <w:rsid w:val="00BC5C60"/>
    <w:rsid w:val="00BD0B79"/>
    <w:rsid w:val="00BD5CBF"/>
    <w:rsid w:val="00BE0C64"/>
    <w:rsid w:val="00BE1D93"/>
    <w:rsid w:val="00BE6AA2"/>
    <w:rsid w:val="00C06F1E"/>
    <w:rsid w:val="00C139ED"/>
    <w:rsid w:val="00C17D8D"/>
    <w:rsid w:val="00C27A9A"/>
    <w:rsid w:val="00C33F54"/>
    <w:rsid w:val="00C43822"/>
    <w:rsid w:val="00C452DA"/>
    <w:rsid w:val="00C5505F"/>
    <w:rsid w:val="00C5557C"/>
    <w:rsid w:val="00C65B26"/>
    <w:rsid w:val="00C673E5"/>
    <w:rsid w:val="00C715BD"/>
    <w:rsid w:val="00C72594"/>
    <w:rsid w:val="00C75FDC"/>
    <w:rsid w:val="00C82120"/>
    <w:rsid w:val="00C8571D"/>
    <w:rsid w:val="00C85E89"/>
    <w:rsid w:val="00C87E53"/>
    <w:rsid w:val="00C93099"/>
    <w:rsid w:val="00CA2710"/>
    <w:rsid w:val="00CA40DA"/>
    <w:rsid w:val="00CB7C88"/>
    <w:rsid w:val="00CC05FA"/>
    <w:rsid w:val="00CC3B72"/>
    <w:rsid w:val="00CD531D"/>
    <w:rsid w:val="00CE2916"/>
    <w:rsid w:val="00CE4FF9"/>
    <w:rsid w:val="00D043AF"/>
    <w:rsid w:val="00D15817"/>
    <w:rsid w:val="00D2150E"/>
    <w:rsid w:val="00D239C2"/>
    <w:rsid w:val="00D23BC9"/>
    <w:rsid w:val="00D2453B"/>
    <w:rsid w:val="00D27D07"/>
    <w:rsid w:val="00D322B4"/>
    <w:rsid w:val="00D40557"/>
    <w:rsid w:val="00D56911"/>
    <w:rsid w:val="00D66262"/>
    <w:rsid w:val="00D84FF7"/>
    <w:rsid w:val="00DA3415"/>
    <w:rsid w:val="00DA786D"/>
    <w:rsid w:val="00DB7452"/>
    <w:rsid w:val="00DC4C34"/>
    <w:rsid w:val="00DC5E18"/>
    <w:rsid w:val="00DD1AC3"/>
    <w:rsid w:val="00DD3028"/>
    <w:rsid w:val="00DD5AA7"/>
    <w:rsid w:val="00DF375C"/>
    <w:rsid w:val="00E1604D"/>
    <w:rsid w:val="00E2419A"/>
    <w:rsid w:val="00E330D6"/>
    <w:rsid w:val="00E3634F"/>
    <w:rsid w:val="00E41945"/>
    <w:rsid w:val="00E43966"/>
    <w:rsid w:val="00E44702"/>
    <w:rsid w:val="00E50390"/>
    <w:rsid w:val="00E50F15"/>
    <w:rsid w:val="00E51298"/>
    <w:rsid w:val="00E628ED"/>
    <w:rsid w:val="00E75EE1"/>
    <w:rsid w:val="00E81248"/>
    <w:rsid w:val="00E826A5"/>
    <w:rsid w:val="00E8378A"/>
    <w:rsid w:val="00E84FE5"/>
    <w:rsid w:val="00E85C0A"/>
    <w:rsid w:val="00E951A6"/>
    <w:rsid w:val="00EB391C"/>
    <w:rsid w:val="00EC114D"/>
    <w:rsid w:val="00EC34AE"/>
    <w:rsid w:val="00EC49CC"/>
    <w:rsid w:val="00EC5022"/>
    <w:rsid w:val="00EC74E9"/>
    <w:rsid w:val="00EC7F09"/>
    <w:rsid w:val="00EE1635"/>
    <w:rsid w:val="00EE7D24"/>
    <w:rsid w:val="00EF1976"/>
    <w:rsid w:val="00EF25B6"/>
    <w:rsid w:val="00EF4B2A"/>
    <w:rsid w:val="00EF786A"/>
    <w:rsid w:val="00F03CAF"/>
    <w:rsid w:val="00F13CFA"/>
    <w:rsid w:val="00F3139A"/>
    <w:rsid w:val="00F313D9"/>
    <w:rsid w:val="00F357AC"/>
    <w:rsid w:val="00F40868"/>
    <w:rsid w:val="00F555C6"/>
    <w:rsid w:val="00F611BF"/>
    <w:rsid w:val="00F646FE"/>
    <w:rsid w:val="00F65B4A"/>
    <w:rsid w:val="00F7417C"/>
    <w:rsid w:val="00F7541B"/>
    <w:rsid w:val="00F804E0"/>
    <w:rsid w:val="00F841FF"/>
    <w:rsid w:val="00F84522"/>
    <w:rsid w:val="00F851CB"/>
    <w:rsid w:val="00F96BA3"/>
    <w:rsid w:val="00FA01E5"/>
    <w:rsid w:val="00FA1A75"/>
    <w:rsid w:val="00FA5C98"/>
    <w:rsid w:val="00FC0C96"/>
    <w:rsid w:val="00FD0FD4"/>
    <w:rsid w:val="00FD4B26"/>
    <w:rsid w:val="00FE1F25"/>
    <w:rsid w:val="00FE4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6DCF"/>
  <w15:chartTrackingRefBased/>
  <w15:docId w15:val="{D77ED5D3-8007-4EEC-8D6E-BE4A890B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4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C2A"/>
    <w:pPr>
      <w:ind w:left="720"/>
      <w:contextualSpacing/>
    </w:pPr>
  </w:style>
  <w:style w:type="character" w:styleId="Hyperlink">
    <w:name w:val="Hyperlink"/>
    <w:basedOn w:val="DefaultParagraphFont"/>
    <w:uiPriority w:val="99"/>
    <w:unhideWhenUsed/>
    <w:rsid w:val="00BA473F"/>
    <w:rPr>
      <w:color w:val="0563C1" w:themeColor="hyperlink"/>
      <w:u w:val="single"/>
    </w:rPr>
  </w:style>
  <w:style w:type="paragraph" w:styleId="Header">
    <w:name w:val="header"/>
    <w:basedOn w:val="Normal"/>
    <w:link w:val="HeaderChar"/>
    <w:uiPriority w:val="99"/>
    <w:unhideWhenUsed/>
    <w:rsid w:val="001C0A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0A57"/>
  </w:style>
  <w:style w:type="paragraph" w:styleId="Footer">
    <w:name w:val="footer"/>
    <w:basedOn w:val="Normal"/>
    <w:link w:val="FooterChar"/>
    <w:uiPriority w:val="99"/>
    <w:unhideWhenUsed/>
    <w:rsid w:val="001C0A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A57"/>
  </w:style>
  <w:style w:type="paragraph" w:styleId="EndnoteText">
    <w:name w:val="endnote text"/>
    <w:basedOn w:val="Normal"/>
    <w:link w:val="EndnoteTextChar"/>
    <w:uiPriority w:val="99"/>
    <w:semiHidden/>
    <w:unhideWhenUsed/>
    <w:rsid w:val="00AD33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3334"/>
    <w:rPr>
      <w:sz w:val="20"/>
      <w:szCs w:val="20"/>
    </w:rPr>
  </w:style>
  <w:style w:type="character" w:styleId="EndnoteReference">
    <w:name w:val="endnote reference"/>
    <w:basedOn w:val="DefaultParagraphFont"/>
    <w:uiPriority w:val="99"/>
    <w:semiHidden/>
    <w:unhideWhenUsed/>
    <w:rsid w:val="00AD3334"/>
    <w:rPr>
      <w:vertAlign w:val="superscript"/>
    </w:rPr>
  </w:style>
  <w:style w:type="paragraph" w:styleId="BalloonText">
    <w:name w:val="Balloon Text"/>
    <w:basedOn w:val="Normal"/>
    <w:link w:val="BalloonTextChar"/>
    <w:uiPriority w:val="99"/>
    <w:semiHidden/>
    <w:unhideWhenUsed/>
    <w:rsid w:val="00133C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C17"/>
    <w:rPr>
      <w:rFonts w:ascii="Segoe UI" w:hAnsi="Segoe UI" w:cs="Segoe UI"/>
      <w:sz w:val="18"/>
      <w:szCs w:val="18"/>
    </w:rPr>
  </w:style>
  <w:style w:type="table" w:styleId="TableGrid">
    <w:name w:val="Table Grid"/>
    <w:basedOn w:val="TableNormal"/>
    <w:uiPriority w:val="39"/>
    <w:rsid w:val="00414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920145">
      <w:bodyDiv w:val="1"/>
      <w:marLeft w:val="0"/>
      <w:marRight w:val="0"/>
      <w:marTop w:val="0"/>
      <w:marBottom w:val="0"/>
      <w:divBdr>
        <w:top w:val="none" w:sz="0" w:space="0" w:color="auto"/>
        <w:left w:val="none" w:sz="0" w:space="0" w:color="auto"/>
        <w:bottom w:val="none" w:sz="0" w:space="0" w:color="auto"/>
        <w:right w:val="none" w:sz="0" w:space="0" w:color="auto"/>
      </w:divBdr>
    </w:div>
    <w:div w:id="936476153">
      <w:bodyDiv w:val="1"/>
      <w:marLeft w:val="0"/>
      <w:marRight w:val="0"/>
      <w:marTop w:val="0"/>
      <w:marBottom w:val="0"/>
      <w:divBdr>
        <w:top w:val="none" w:sz="0" w:space="0" w:color="auto"/>
        <w:left w:val="none" w:sz="0" w:space="0" w:color="auto"/>
        <w:bottom w:val="none" w:sz="0" w:space="0" w:color="auto"/>
        <w:right w:val="none" w:sz="0" w:space="0" w:color="auto"/>
      </w:divBdr>
    </w:div>
    <w:div w:id="125797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margmowczko.com/interpretations-applications-1-cor-14_34-35/" TargetMode="External"/><Relationship Id="rId2" Type="http://schemas.openxmlformats.org/officeDocument/2006/relationships/hyperlink" Target="https://www.bridgewaychurch.com/sermons/sermon/2012-02-12/interpretation-of-tongues--judging-prophetic-words--and-women" TargetMode="External"/><Relationship Id="rId1" Type="http://schemas.openxmlformats.org/officeDocument/2006/relationships/hyperlink" Target="https://www.gty.org/library/blog/B131120" TargetMode="External"/><Relationship Id="rId6" Type="http://schemas.openxmlformats.org/officeDocument/2006/relationships/hyperlink" Target="https://www.gty.org/library/sermons-library/80-409/an-appeal-to-charismatic-pretenders-john-macarthur" TargetMode="External"/><Relationship Id="rId5" Type="http://schemas.openxmlformats.org/officeDocument/2006/relationships/hyperlink" Target="http://ntwrightpage.com/2016/07/12/womens-service-in-the-church-the-biblical-basis/" TargetMode="External"/><Relationship Id="rId4" Type="http://schemas.openxmlformats.org/officeDocument/2006/relationships/hyperlink" Target="https://www.cbeinternational.org/resources/article/priscilla-papers/1-corinthians-1433b-38-pauline-quotation-refutation-de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FA479-C7D4-46A1-BE31-48B8BEAA8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10626</TotalTime>
  <Pages>13</Pages>
  <Words>2800</Words>
  <Characters>15964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251</cp:revision>
  <cp:lastPrinted>2020-02-05T17:36:00Z</cp:lastPrinted>
  <dcterms:created xsi:type="dcterms:W3CDTF">2020-01-28T14:26:00Z</dcterms:created>
  <dcterms:modified xsi:type="dcterms:W3CDTF">2020-02-23T08:16:00Z</dcterms:modified>
</cp:coreProperties>
</file>