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96" w:rsidRDefault="00FE4D4D" w:rsidP="00BF5767">
      <w:pPr>
        <w:spacing w:after="0" w:line="240" w:lineRule="auto"/>
        <w:rPr>
          <w:rFonts w:cstheme="minorHAnsi"/>
          <w:sz w:val="28"/>
          <w:szCs w:val="28"/>
        </w:rPr>
      </w:pPr>
      <w:r w:rsidRPr="00BF5767">
        <w:rPr>
          <w:rFonts w:cstheme="minorHAnsi"/>
          <w:sz w:val="28"/>
          <w:szCs w:val="28"/>
        </w:rPr>
        <w:t>Christmas: remember – the King has come!</w:t>
      </w:r>
    </w:p>
    <w:p w:rsidR="00FE4D4D" w:rsidRDefault="00FE4D4D" w:rsidP="00BF5767">
      <w:pPr>
        <w:pStyle w:val="ListParagraph"/>
        <w:numPr>
          <w:ilvl w:val="0"/>
          <w:numId w:val="37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Explore today. Turn to Matthew 1 – next few weeks – work our way thru ch 1-2</w:t>
      </w:r>
      <w:r w:rsidR="00D63B27" w:rsidRPr="00BF5767">
        <w:rPr>
          <w:rStyle w:val="EndnoteReference"/>
          <w:rFonts w:asciiTheme="minorHAnsi" w:hAnsiTheme="minorHAnsi" w:cstheme="minorHAnsi"/>
          <w:sz w:val="28"/>
          <w:szCs w:val="28"/>
        </w:rPr>
        <w:endnoteReference w:id="1"/>
      </w:r>
    </w:p>
    <w:p w:rsidR="003F2E79" w:rsidRPr="00BF5767" w:rsidRDefault="003F2E79" w:rsidP="00BF5767">
      <w:pPr>
        <w:pStyle w:val="ListParagraph"/>
        <w:numPr>
          <w:ilvl w:val="0"/>
          <w:numId w:val="37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See: not like any ordinary king – marvellous – wonderful king – YOU need to worship!</w:t>
      </w:r>
    </w:p>
    <w:p w:rsidR="007937BF" w:rsidRPr="00BF5767" w:rsidRDefault="007937BF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7937BF" w:rsidRPr="00E545C3" w:rsidRDefault="00D63B27" w:rsidP="00BF5767">
      <w:pPr>
        <w:spacing w:after="0" w:line="240" w:lineRule="auto"/>
        <w:rPr>
          <w:rFonts w:cstheme="minorHAnsi"/>
          <w:color w:val="C0504D" w:themeColor="accent2"/>
          <w:sz w:val="28"/>
          <w:szCs w:val="28"/>
        </w:rPr>
      </w:pPr>
      <w:r w:rsidRPr="00E545C3">
        <w:rPr>
          <w:rFonts w:cstheme="minorHAnsi"/>
          <w:color w:val="C0504D" w:themeColor="accent2"/>
          <w:sz w:val="28"/>
          <w:szCs w:val="28"/>
        </w:rPr>
        <w:t xml:space="preserve">Family tree - 3 sections - </w:t>
      </w:r>
      <w:r w:rsidR="007937BF" w:rsidRPr="00E545C3">
        <w:rPr>
          <w:rFonts w:cstheme="minorHAnsi"/>
          <w:color w:val="C0504D" w:themeColor="accent2"/>
          <w:sz w:val="28"/>
          <w:szCs w:val="28"/>
        </w:rPr>
        <w:t>14 names</w:t>
      </w:r>
    </w:p>
    <w:p w:rsidR="007937BF" w:rsidRPr="00BF5767" w:rsidRDefault="006343DC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>1</w:t>
      </w:r>
      <w:r w:rsidRPr="00BF5767">
        <w:rPr>
          <w:rFonts w:cstheme="minorHAnsi"/>
          <w:b/>
          <w:color w:val="C0504D" w:themeColor="accent2"/>
          <w:sz w:val="28"/>
          <w:szCs w:val="28"/>
          <w:vertAlign w:val="superscript"/>
        </w:rPr>
        <w:t>st</w:t>
      </w:r>
      <w:r w:rsidRPr="00BF5767">
        <w:rPr>
          <w:rFonts w:cstheme="minorHAnsi"/>
          <w:b/>
          <w:color w:val="C0504D" w:themeColor="accent2"/>
          <w:sz w:val="28"/>
          <w:szCs w:val="28"/>
        </w:rPr>
        <w:t xml:space="preserve"> section: </w:t>
      </w:r>
      <w:r w:rsidR="007937BF" w:rsidRPr="00BF5767">
        <w:rPr>
          <w:rFonts w:cstheme="minorHAnsi"/>
          <w:b/>
          <w:color w:val="C0504D" w:themeColor="accent2"/>
          <w:sz w:val="28"/>
          <w:szCs w:val="28"/>
        </w:rPr>
        <w:t xml:space="preserve">Abraham </w:t>
      </w:r>
      <w:r w:rsidRPr="00BF5767">
        <w:rPr>
          <w:rFonts w:cstheme="minorHAnsi"/>
          <w:b/>
          <w:color w:val="C0504D" w:themeColor="accent2"/>
          <w:sz w:val="28"/>
          <w:szCs w:val="28"/>
        </w:rPr>
        <w:t>-&gt;</w:t>
      </w:r>
      <w:r w:rsidR="007937BF" w:rsidRPr="00BF5767">
        <w:rPr>
          <w:rFonts w:cstheme="minorHAnsi"/>
          <w:b/>
          <w:color w:val="C0504D" w:themeColor="accent2"/>
          <w:sz w:val="28"/>
          <w:szCs w:val="28"/>
        </w:rPr>
        <w:t xml:space="preserve"> David</w:t>
      </w:r>
      <w:r w:rsidR="00B154CB" w:rsidRPr="00BF5767">
        <w:rPr>
          <w:rFonts w:cstheme="minorHAnsi"/>
          <w:b/>
          <w:color w:val="C0504D" w:themeColor="accent2"/>
          <w:sz w:val="28"/>
          <w:szCs w:val="28"/>
        </w:rPr>
        <w:t xml:space="preserve"> (v2-6)</w:t>
      </w:r>
    </w:p>
    <w:p w:rsidR="007937BF" w:rsidRPr="00BF5767" w:rsidRDefault="007937BF" w:rsidP="00BF5767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Why start w Abraham?</w:t>
      </w:r>
    </w:p>
    <w:p w:rsidR="006343DC" w:rsidRPr="00BF5767" w:rsidRDefault="00D63B27" w:rsidP="00BF5767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Founder of </w:t>
      </w:r>
      <w:r w:rsidR="006343DC" w:rsidRPr="00BF5767">
        <w:rPr>
          <w:rFonts w:asciiTheme="minorHAnsi" w:hAnsiTheme="minorHAnsi" w:cstheme="minorHAnsi"/>
          <w:sz w:val="28"/>
          <w:szCs w:val="28"/>
        </w:rPr>
        <w:t>Jewish nation.</w:t>
      </w:r>
    </w:p>
    <w:p w:rsidR="006343DC" w:rsidRPr="00BF5767" w:rsidRDefault="006343DC" w:rsidP="00BF5767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This book – Matthew’s gospel – written to Jewish ppl – to show them that J is their Messiah – their true rightful King</w:t>
      </w:r>
      <w:r w:rsidR="00D63B27" w:rsidRPr="00BF5767">
        <w:rPr>
          <w:rStyle w:val="EndnoteReference"/>
          <w:rFonts w:asciiTheme="minorHAnsi" w:hAnsiTheme="minorHAnsi" w:cstheme="minorHAnsi"/>
          <w:sz w:val="28"/>
          <w:szCs w:val="28"/>
        </w:rPr>
        <w:endnoteReference w:id="2"/>
      </w:r>
      <w:r w:rsidRPr="00BF5767">
        <w:rPr>
          <w:rFonts w:asciiTheme="minorHAnsi" w:hAnsiTheme="minorHAnsi" w:cstheme="minorHAnsi"/>
          <w:sz w:val="28"/>
          <w:szCs w:val="28"/>
        </w:rPr>
        <w:t>.</w:t>
      </w:r>
    </w:p>
    <w:p w:rsidR="006343DC" w:rsidRPr="00BF5767" w:rsidRDefault="006343DC" w:rsidP="00BF5767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1</w:t>
      </w:r>
      <w:r w:rsidRPr="00BF576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BF5767">
        <w:rPr>
          <w:rFonts w:asciiTheme="minorHAnsi" w:hAnsiTheme="minorHAnsi" w:cstheme="minorHAnsi"/>
          <w:sz w:val="28"/>
          <w:szCs w:val="28"/>
        </w:rPr>
        <w:t xml:space="preserve"> section of names – (read?) – rise of that nation – Jewish ppl</w:t>
      </w:r>
    </w:p>
    <w:p w:rsidR="006343DC" w:rsidRPr="00BF5767" w:rsidRDefault="006343DC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6343DC" w:rsidRPr="00BF5767" w:rsidRDefault="006343DC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>2</w:t>
      </w:r>
      <w:r w:rsidRPr="00BF5767">
        <w:rPr>
          <w:rFonts w:cstheme="minorHAnsi"/>
          <w:b/>
          <w:color w:val="C0504D" w:themeColor="accent2"/>
          <w:sz w:val="28"/>
          <w:szCs w:val="28"/>
          <w:vertAlign w:val="superscript"/>
        </w:rPr>
        <w:t>nd</w:t>
      </w:r>
      <w:r w:rsidRPr="00BF5767">
        <w:rPr>
          <w:rFonts w:cstheme="minorHAnsi"/>
          <w:b/>
          <w:color w:val="C0504D" w:themeColor="accent2"/>
          <w:sz w:val="28"/>
          <w:szCs w:val="28"/>
        </w:rPr>
        <w:t xml:space="preserve"> section: David -&gt; exile.</w:t>
      </w:r>
      <w:r w:rsidR="00B154CB" w:rsidRPr="00BF5767">
        <w:rPr>
          <w:rFonts w:cstheme="minorHAnsi"/>
          <w:b/>
          <w:color w:val="C0504D" w:themeColor="accent2"/>
          <w:sz w:val="28"/>
          <w:szCs w:val="28"/>
        </w:rPr>
        <w:t xml:space="preserve"> (v6-11)</w:t>
      </w:r>
    </w:p>
    <w:p w:rsidR="007937BF" w:rsidRPr="00BF5767" w:rsidRDefault="00BF1361" w:rsidP="00BF5767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Fall of a nation. </w:t>
      </w:r>
    </w:p>
    <w:p w:rsidR="00BF1361" w:rsidRPr="00BF5767" w:rsidRDefault="00C66F7B" w:rsidP="00BF5767">
      <w:pPr>
        <w:pStyle w:val="ListParagraph"/>
        <w:numPr>
          <w:ilvl w:val="1"/>
          <w:numId w:val="29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Rather</w:t>
      </w:r>
      <w:r w:rsidR="00BF1361" w:rsidRPr="00BF5767">
        <w:rPr>
          <w:rFonts w:asciiTheme="minorHAnsi" w:hAnsiTheme="minorHAnsi" w:cstheme="minorHAnsi"/>
          <w:sz w:val="28"/>
          <w:szCs w:val="28"/>
        </w:rPr>
        <w:t xml:space="preserve"> than getting better and better – nation rising to be a model for everyone – show the rest of the world how to live – instead of being the blessing to every other nation…</w:t>
      </w:r>
    </w:p>
    <w:p w:rsidR="00BF1361" w:rsidRPr="00BF5767" w:rsidRDefault="00BF1361" w:rsidP="00BF5767">
      <w:pPr>
        <w:pStyle w:val="ListParagraph"/>
        <w:numPr>
          <w:ilvl w:val="1"/>
          <w:numId w:val="29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Israel is a failure.</w:t>
      </w:r>
    </w:p>
    <w:p w:rsidR="00BF1361" w:rsidRPr="00BF5767" w:rsidRDefault="00BF1361" w:rsidP="00BF5767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High point is King David – gold standard – man after God’s own heart.</w:t>
      </w:r>
    </w:p>
    <w:p w:rsidR="00BF1361" w:rsidRPr="00BF5767" w:rsidRDefault="00BF1361" w:rsidP="00BF5767">
      <w:pPr>
        <w:pStyle w:val="ListParagraph"/>
        <w:numPr>
          <w:ilvl w:val="1"/>
          <w:numId w:val="29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But even he fails pretty catastrophically – see in a moment.</w:t>
      </w:r>
    </w:p>
    <w:p w:rsidR="00BF1361" w:rsidRPr="00BF5767" w:rsidRDefault="00BF1361" w:rsidP="00BF5767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And list of names after him – slow decline into chaos and obscurity.</w:t>
      </w:r>
    </w:p>
    <w:p w:rsidR="00C66F7B" w:rsidRPr="00BF5767" w:rsidRDefault="00BF1361" w:rsidP="00BF5767">
      <w:pPr>
        <w:pStyle w:val="ListParagraph"/>
        <w:numPr>
          <w:ilvl w:val="1"/>
          <w:numId w:val="29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Nation of Israel effective</w:t>
      </w:r>
      <w:r w:rsidR="003F3783">
        <w:rPr>
          <w:rFonts w:asciiTheme="minorHAnsi" w:hAnsiTheme="minorHAnsi" w:cstheme="minorHAnsi"/>
          <w:sz w:val="28"/>
          <w:szCs w:val="28"/>
        </w:rPr>
        <w:t>ly</w:t>
      </w:r>
      <w:r w:rsidRPr="00BF5767">
        <w:rPr>
          <w:rFonts w:asciiTheme="minorHAnsi" w:hAnsiTheme="minorHAnsi" w:cstheme="minorHAnsi"/>
          <w:sz w:val="28"/>
          <w:szCs w:val="28"/>
        </w:rPr>
        <w:t xml:space="preserve"> ends</w:t>
      </w:r>
    </w:p>
    <w:p w:rsidR="00BF1361" w:rsidRPr="00BF5767" w:rsidRDefault="00B154CB" w:rsidP="00BF5767">
      <w:pPr>
        <w:pStyle w:val="ListParagraph"/>
        <w:numPr>
          <w:ilvl w:val="2"/>
          <w:numId w:val="29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all important ppl – captured – exile in Babylon.</w:t>
      </w:r>
    </w:p>
    <w:p w:rsidR="00BF1361" w:rsidRPr="00BF5767" w:rsidRDefault="00BF1361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BF1361" w:rsidRPr="00BF5767" w:rsidRDefault="00BF1361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>3</w:t>
      </w:r>
      <w:r w:rsidRPr="00BF5767">
        <w:rPr>
          <w:rFonts w:cstheme="minorHAnsi"/>
          <w:b/>
          <w:color w:val="C0504D" w:themeColor="accent2"/>
          <w:sz w:val="28"/>
          <w:szCs w:val="28"/>
          <w:vertAlign w:val="superscript"/>
        </w:rPr>
        <w:t>rd</w:t>
      </w:r>
      <w:r w:rsidRPr="00BF5767">
        <w:rPr>
          <w:rFonts w:cstheme="minorHAnsi"/>
          <w:b/>
          <w:color w:val="C0504D" w:themeColor="accent2"/>
          <w:sz w:val="28"/>
          <w:szCs w:val="28"/>
        </w:rPr>
        <w:t xml:space="preserve"> section: Exile -&gt; Jesus</w:t>
      </w:r>
      <w:r w:rsidR="00B154CB" w:rsidRPr="00BF5767">
        <w:rPr>
          <w:rFonts w:cstheme="minorHAnsi"/>
          <w:b/>
          <w:color w:val="C0504D" w:themeColor="accent2"/>
          <w:sz w:val="28"/>
          <w:szCs w:val="28"/>
        </w:rPr>
        <w:t xml:space="preserve"> (v12-16)</w:t>
      </w:r>
    </w:p>
    <w:p w:rsidR="00BF1361" w:rsidRPr="00BF5767" w:rsidRDefault="00BF1361" w:rsidP="00BF5767">
      <w:pPr>
        <w:pStyle w:val="ListParagraph"/>
        <w:numPr>
          <w:ilvl w:val="0"/>
          <w:numId w:val="3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400 yrs of not a lot.</w:t>
      </w:r>
    </w:p>
    <w:p w:rsidR="007937BF" w:rsidRPr="00BF5767" w:rsidRDefault="002E355F" w:rsidP="00BF5767">
      <w:pPr>
        <w:pStyle w:val="ListParagraph"/>
        <w:numPr>
          <w:ilvl w:val="1"/>
          <w:numId w:val="3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Nation of Israel = failure.</w:t>
      </w:r>
    </w:p>
    <w:p w:rsidR="002E355F" w:rsidRPr="00BF5767" w:rsidRDefault="002E355F" w:rsidP="00BF5767">
      <w:pPr>
        <w:pStyle w:val="ListParagraph"/>
        <w:numPr>
          <w:ilvl w:val="2"/>
          <w:numId w:val="3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Those who put their hope in the Nation: disappointed.</w:t>
      </w:r>
    </w:p>
    <w:p w:rsidR="002E355F" w:rsidRPr="00BF5767" w:rsidRDefault="002E355F" w:rsidP="00BF5767">
      <w:pPr>
        <w:pStyle w:val="ListParagraph"/>
        <w:numPr>
          <w:ilvl w:val="2"/>
          <w:numId w:val="3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Those who put their hope in the kings – leaders: disappointed.</w:t>
      </w:r>
    </w:p>
    <w:p w:rsidR="007937BF" w:rsidRPr="00BF5767" w:rsidRDefault="002E355F" w:rsidP="00BF5767">
      <w:pPr>
        <w:pStyle w:val="ListParagraph"/>
        <w:numPr>
          <w:ilvl w:val="1"/>
          <w:numId w:val="3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>Same today of course – ppl think government will save us</w:t>
      </w:r>
    </w:p>
    <w:p w:rsidR="002E355F" w:rsidRPr="00BF5767" w:rsidRDefault="002E355F" w:rsidP="00BF5767">
      <w:pPr>
        <w:pStyle w:val="ListParagraph"/>
        <w:numPr>
          <w:ilvl w:val="2"/>
          <w:numId w:val="3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>United Kingdom – always be united under a King or Queen! No.</w:t>
      </w:r>
    </w:p>
    <w:p w:rsidR="002E355F" w:rsidRPr="00BF5767" w:rsidRDefault="002E355F" w:rsidP="00BF5767">
      <w:pPr>
        <w:pStyle w:val="ListParagraph"/>
        <w:numPr>
          <w:ilvl w:val="2"/>
          <w:numId w:val="3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>Great Britain – always be great – and full of Brits. No.</w:t>
      </w:r>
    </w:p>
    <w:p w:rsidR="007937BF" w:rsidRPr="00BF5767" w:rsidRDefault="002E355F" w:rsidP="00BF5767">
      <w:pPr>
        <w:pStyle w:val="ListParagraph"/>
        <w:numPr>
          <w:ilvl w:val="1"/>
          <w:numId w:val="3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>Nations rise &amp; fall. /hope in nations.</w:t>
      </w:r>
    </w:p>
    <w:p w:rsidR="002E355F" w:rsidRPr="00BF5767" w:rsidRDefault="002E355F" w:rsidP="00BF5767">
      <w:pPr>
        <w:pStyle w:val="ListParagraph"/>
        <w:numPr>
          <w:ilvl w:val="2"/>
          <w:numId w:val="3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Leaders come </w:t>
      </w:r>
      <w:r w:rsidR="00C66F7B" w:rsidRPr="00BF5767">
        <w:rPr>
          <w:rFonts w:asciiTheme="minorHAnsi" w:hAnsiTheme="minorHAnsi" w:cstheme="minorHAnsi"/>
          <w:color w:val="7030A0"/>
          <w:sz w:val="28"/>
          <w:szCs w:val="28"/>
        </w:rPr>
        <w:t>-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</w:t>
      </w:r>
      <w:r w:rsidR="00C66F7B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leaders 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>go - /hope in leaders.</w:t>
      </w:r>
    </w:p>
    <w:p w:rsidR="002E355F" w:rsidRPr="002E6043" w:rsidRDefault="002E355F" w:rsidP="00BF5767">
      <w:pPr>
        <w:pStyle w:val="ListParagraph"/>
        <w:numPr>
          <w:ilvl w:val="0"/>
          <w:numId w:val="30"/>
        </w:numPr>
        <w:contextualSpacing w:val="0"/>
        <w:rPr>
          <w:rFonts w:asciiTheme="minorHAnsi" w:hAnsiTheme="minorHAnsi" w:cstheme="minorHAnsi"/>
          <w:color w:val="C0504D" w:themeColor="accent2"/>
          <w:sz w:val="28"/>
          <w:szCs w:val="28"/>
        </w:rPr>
      </w:pPr>
      <w:r w:rsidRPr="002E6043">
        <w:rPr>
          <w:rFonts w:asciiTheme="minorHAnsi" w:hAnsiTheme="minorHAnsi" w:cstheme="minorHAnsi"/>
          <w:color w:val="C0504D" w:themeColor="accent2"/>
          <w:sz w:val="28"/>
          <w:szCs w:val="28"/>
        </w:rPr>
        <w:t>But still 1 hope: Messiah.</w:t>
      </w:r>
    </w:p>
    <w:p w:rsidR="002E355F" w:rsidRPr="00BF5767" w:rsidRDefault="002E355F" w:rsidP="00BF5767">
      <w:pPr>
        <w:pStyle w:val="ListParagraph"/>
        <w:numPr>
          <w:ilvl w:val="1"/>
          <w:numId w:val="3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A better king would one day come – rescue his ppl</w:t>
      </w:r>
    </w:p>
    <w:p w:rsidR="002E355F" w:rsidRPr="00BF5767" w:rsidRDefault="002E355F" w:rsidP="00BF5767">
      <w:pPr>
        <w:pStyle w:val="ListParagraph"/>
        <w:numPr>
          <w:ilvl w:val="2"/>
          <w:numId w:val="3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lastRenderedPageBreak/>
        <w:t>rule with justice &amp; righteousness</w:t>
      </w:r>
    </w:p>
    <w:p w:rsidR="002E355F" w:rsidRPr="00BF5767" w:rsidRDefault="002E355F" w:rsidP="00BF5767">
      <w:pPr>
        <w:pStyle w:val="ListParagraph"/>
        <w:numPr>
          <w:ilvl w:val="2"/>
          <w:numId w:val="3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/corrupt - /in it for himself</w:t>
      </w:r>
    </w:p>
    <w:p w:rsidR="002E355F" w:rsidRPr="00BF5767" w:rsidRDefault="002E355F" w:rsidP="00BF5767">
      <w:pPr>
        <w:pStyle w:val="ListParagraph"/>
        <w:numPr>
          <w:ilvl w:val="2"/>
          <w:numId w:val="3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/iron fist - love</w:t>
      </w:r>
    </w:p>
    <w:p w:rsidR="007937BF" w:rsidRPr="00BF5767" w:rsidRDefault="007937BF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3C6D2B" w:rsidRPr="00BF5767" w:rsidRDefault="00D63B27" w:rsidP="00BF5767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BF5767">
        <w:rPr>
          <w:rFonts w:cstheme="minorHAnsi"/>
          <w:sz w:val="28"/>
          <w:szCs w:val="28"/>
        </w:rPr>
        <w:t>So where does Jesus the Messiah come from?</w:t>
      </w:r>
    </w:p>
    <w:p w:rsidR="00641352" w:rsidRPr="00BF5767" w:rsidRDefault="00641352" w:rsidP="00BF5767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3C6D2B" w:rsidRPr="00BF5767" w:rsidRDefault="003C6D2B" w:rsidP="00BF5767">
      <w:pPr>
        <w:spacing w:after="0" w:line="240" w:lineRule="auto"/>
        <w:rPr>
          <w:rFonts w:cstheme="minorHAnsi"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>JUDAH (v3)</w:t>
      </w:r>
      <w:r w:rsidRPr="00BF5767">
        <w:rPr>
          <w:rFonts w:cstheme="minorHAnsi"/>
          <w:color w:val="C0504D" w:themeColor="accent2"/>
          <w:sz w:val="28"/>
          <w:szCs w:val="28"/>
        </w:rPr>
        <w:t xml:space="preserve"> </w:t>
      </w:r>
    </w:p>
    <w:p w:rsidR="00641352" w:rsidRPr="00BF5767" w:rsidRDefault="00945166" w:rsidP="00BF5767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Judah</w:t>
      </w:r>
      <w:r w:rsidR="00641352" w:rsidRPr="00BF5767">
        <w:rPr>
          <w:rStyle w:val="EndnoteReference"/>
          <w:rFonts w:asciiTheme="minorHAnsi" w:hAnsiTheme="minorHAnsi" w:cstheme="minorHAnsi"/>
          <w:sz w:val="28"/>
          <w:szCs w:val="28"/>
        </w:rPr>
        <w:endnoteReference w:id="3"/>
      </w:r>
      <w:r w:rsidRPr="00BF5767">
        <w:rPr>
          <w:rFonts w:asciiTheme="minorHAnsi" w:hAnsiTheme="minorHAnsi" w:cstheme="minorHAnsi"/>
          <w:sz w:val="28"/>
          <w:szCs w:val="28"/>
        </w:rPr>
        <w:t xml:space="preserve"> – head of all the clans of Israel. </w:t>
      </w:r>
    </w:p>
    <w:p w:rsidR="003C6D2B" w:rsidRPr="00BF5767" w:rsidRDefault="00AC20AE" w:rsidP="00BF5767">
      <w:pPr>
        <w:pStyle w:val="ListParagraph"/>
        <w:numPr>
          <w:ilvl w:val="1"/>
          <w:numId w:val="7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Remember: envious. Bros p</w:t>
      </w:r>
      <w:r w:rsidR="003C6D2B" w:rsidRPr="00BF5767">
        <w:rPr>
          <w:rFonts w:asciiTheme="minorHAnsi" w:hAnsiTheme="minorHAnsi" w:cstheme="minorHAnsi"/>
          <w:sz w:val="28"/>
          <w:szCs w:val="28"/>
        </w:rPr>
        <w:t xml:space="preserve">lot to put </w:t>
      </w:r>
      <w:r>
        <w:rPr>
          <w:rFonts w:asciiTheme="minorHAnsi" w:hAnsiTheme="minorHAnsi" w:cstheme="minorHAnsi"/>
          <w:sz w:val="28"/>
          <w:szCs w:val="28"/>
        </w:rPr>
        <w:t>their</w:t>
      </w:r>
      <w:r w:rsidR="00945166" w:rsidRPr="00BF5767">
        <w:rPr>
          <w:rFonts w:asciiTheme="minorHAnsi" w:hAnsiTheme="minorHAnsi" w:cstheme="minorHAnsi"/>
          <w:sz w:val="28"/>
          <w:szCs w:val="28"/>
        </w:rPr>
        <w:t xml:space="preserve"> little brother </w:t>
      </w:r>
      <w:r w:rsidR="003C6D2B" w:rsidRPr="00BF5767">
        <w:rPr>
          <w:rFonts w:asciiTheme="minorHAnsi" w:hAnsiTheme="minorHAnsi" w:cstheme="minorHAnsi"/>
          <w:sz w:val="28"/>
          <w:szCs w:val="28"/>
        </w:rPr>
        <w:t>Joseph in a pit &amp; sell him into slavery</w:t>
      </w:r>
      <w:r>
        <w:rPr>
          <w:rFonts w:asciiTheme="minorHAnsi" w:hAnsiTheme="minorHAnsi" w:cstheme="minorHAnsi"/>
          <w:sz w:val="28"/>
          <w:szCs w:val="28"/>
        </w:rPr>
        <w:t>. Ringleader</w:t>
      </w:r>
      <w:r w:rsidR="003C6D2B" w:rsidRPr="00BF5767">
        <w:rPr>
          <w:rFonts w:asciiTheme="minorHAnsi" w:hAnsiTheme="minorHAnsi" w:cstheme="minorHAnsi"/>
          <w:sz w:val="28"/>
          <w:szCs w:val="28"/>
        </w:rPr>
        <w:t>.</w:t>
      </w:r>
    </w:p>
    <w:p w:rsidR="00945166" w:rsidRPr="00BF5767" w:rsidRDefault="000F771D" w:rsidP="00AC20AE">
      <w:pPr>
        <w:pStyle w:val="ListParagraph"/>
        <w:numPr>
          <w:ilvl w:val="2"/>
          <w:numId w:val="7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First human trafficker. </w:t>
      </w:r>
    </w:p>
    <w:p w:rsidR="00641352" w:rsidRPr="00BF5767" w:rsidRDefault="000F771D" w:rsidP="00BF5767">
      <w:pPr>
        <w:pStyle w:val="ListParagraph"/>
        <w:numPr>
          <w:ilvl w:val="1"/>
          <w:numId w:val="7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>Prob</w:t>
      </w:r>
      <w:r w:rsidR="00641352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7030A0"/>
          <w:sz w:val="28"/>
          <w:szCs w:val="28"/>
        </w:rPr>
        <w:t>/</w:t>
      </w:r>
      <w:r w:rsidR="00641352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your family – </w:t>
      </w:r>
      <w:r>
        <w:rPr>
          <w:rFonts w:asciiTheme="minorHAnsi" w:hAnsiTheme="minorHAnsi" w:cstheme="minorHAnsi"/>
          <w:color w:val="7030A0"/>
          <w:sz w:val="28"/>
          <w:szCs w:val="28"/>
        </w:rPr>
        <w:t xml:space="preserve">but </w:t>
      </w:r>
      <w:r w:rsidR="00641352" w:rsidRPr="00BF5767">
        <w:rPr>
          <w:rFonts w:asciiTheme="minorHAnsi" w:hAnsiTheme="minorHAnsi" w:cstheme="minorHAnsi"/>
          <w:color w:val="7030A0"/>
          <w:sz w:val="28"/>
          <w:szCs w:val="28"/>
        </w:rPr>
        <w:t>divisions – one betrayed another – envy – anger?</w:t>
      </w:r>
    </w:p>
    <w:p w:rsidR="00945166" w:rsidRPr="00BF5767" w:rsidRDefault="00945166" w:rsidP="00BF5767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Jesus /ashamed of ppl like Judah.</w:t>
      </w:r>
    </w:p>
    <w:p w:rsidR="004609CA" w:rsidRPr="00BF5767" w:rsidRDefault="004609CA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4609CA" w:rsidRPr="00BF5767" w:rsidRDefault="004609CA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>T</w:t>
      </w:r>
      <w:r w:rsidR="00641352" w:rsidRPr="00BF5767">
        <w:rPr>
          <w:rFonts w:cstheme="minorHAnsi"/>
          <w:b/>
          <w:color w:val="C0504D" w:themeColor="accent2"/>
          <w:sz w:val="28"/>
          <w:szCs w:val="28"/>
        </w:rPr>
        <w:t>AMAR</w:t>
      </w:r>
      <w:r w:rsidR="00127BF4" w:rsidRPr="00BF5767">
        <w:rPr>
          <w:rFonts w:cstheme="minorHAnsi"/>
          <w:b/>
          <w:color w:val="C0504D" w:themeColor="accent2"/>
          <w:sz w:val="28"/>
          <w:szCs w:val="28"/>
        </w:rPr>
        <w:t xml:space="preserve"> (v3)</w:t>
      </w:r>
    </w:p>
    <w:p w:rsidR="00127BF4" w:rsidRPr="00BF5767" w:rsidRDefault="00127BF4" w:rsidP="00BF5767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Tamar: woman!</w:t>
      </w:r>
    </w:p>
    <w:p w:rsidR="00127BF4" w:rsidRPr="00BF5767" w:rsidRDefault="00127BF4" w:rsidP="00BF5767">
      <w:pPr>
        <w:pStyle w:val="ListParagraph"/>
        <w:numPr>
          <w:ilvl w:val="1"/>
          <w:numId w:val="1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Jewish family trees /record women. Record male line.</w:t>
      </w:r>
    </w:p>
    <w:p w:rsidR="00127BF4" w:rsidRPr="00BF5767" w:rsidRDefault="00641352" w:rsidP="00BF5767">
      <w:pPr>
        <w:pStyle w:val="ListParagraph"/>
        <w:numPr>
          <w:ilvl w:val="1"/>
          <w:numId w:val="1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Matthew goes out of his way to shoehorn her in.</w:t>
      </w:r>
    </w:p>
    <w:p w:rsidR="00AF557D" w:rsidRPr="00BF5767" w:rsidRDefault="00AF557D" w:rsidP="00BF5767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One of those stories we skip in SS. Right back to Genesis 38.</w:t>
      </w:r>
    </w:p>
    <w:p w:rsidR="00127BF4" w:rsidRPr="00BF5767" w:rsidRDefault="00AF557D" w:rsidP="00BF5767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F5767">
        <w:rPr>
          <w:rFonts w:eastAsia="Times New Roman" w:cstheme="minorHAnsi"/>
          <w:sz w:val="28"/>
          <w:szCs w:val="28"/>
          <w:lang w:eastAsia="en-GB"/>
        </w:rPr>
        <w:t xml:space="preserve">Tamar – </w:t>
      </w:r>
      <w:r w:rsidR="00127BF4" w:rsidRPr="00BF5767">
        <w:rPr>
          <w:rFonts w:eastAsia="Times New Roman" w:cstheme="minorHAnsi"/>
          <w:sz w:val="28"/>
          <w:szCs w:val="28"/>
          <w:lang w:eastAsia="en-GB"/>
        </w:rPr>
        <w:t xml:space="preserve">abandoned by her family – desperate – destitute. </w:t>
      </w:r>
    </w:p>
    <w:p w:rsidR="00127BF4" w:rsidRPr="00BF5767" w:rsidRDefault="00127BF4" w:rsidP="00BF5767">
      <w:pPr>
        <w:numPr>
          <w:ilvl w:val="2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F5767">
        <w:rPr>
          <w:rFonts w:eastAsia="Times New Roman" w:cstheme="minorHAnsi"/>
          <w:sz w:val="28"/>
          <w:szCs w:val="28"/>
          <w:lang w:eastAsia="en-GB"/>
        </w:rPr>
        <w:t xml:space="preserve">Ends up seducing Judah, her </w:t>
      </w:r>
      <w:r w:rsidR="00AF557D" w:rsidRPr="00BF5767">
        <w:rPr>
          <w:rFonts w:eastAsia="Times New Roman" w:cstheme="minorHAnsi"/>
          <w:sz w:val="28"/>
          <w:szCs w:val="28"/>
          <w:lang w:eastAsia="en-GB"/>
        </w:rPr>
        <w:t>FiL</w:t>
      </w:r>
      <w:r w:rsidRPr="00BF5767">
        <w:rPr>
          <w:rFonts w:eastAsia="Times New Roman" w:cstheme="minorHAnsi"/>
          <w:sz w:val="28"/>
          <w:szCs w:val="28"/>
          <w:lang w:eastAsia="en-GB"/>
        </w:rPr>
        <w:t xml:space="preserve"> - s</w:t>
      </w:r>
      <w:r w:rsidR="00AF557D" w:rsidRPr="00BF5767">
        <w:rPr>
          <w:rFonts w:eastAsia="Times New Roman" w:cstheme="minorHAnsi"/>
          <w:sz w:val="28"/>
          <w:szCs w:val="28"/>
          <w:lang w:eastAsia="en-GB"/>
        </w:rPr>
        <w:t xml:space="preserve">leeps with </w:t>
      </w:r>
      <w:r w:rsidRPr="00BF5767">
        <w:rPr>
          <w:rFonts w:eastAsia="Times New Roman" w:cstheme="minorHAnsi"/>
          <w:sz w:val="28"/>
          <w:szCs w:val="28"/>
          <w:lang w:eastAsia="en-GB"/>
        </w:rPr>
        <w:t>him</w:t>
      </w:r>
      <w:r w:rsidR="00AF557D" w:rsidRPr="00BF576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BF5767">
        <w:rPr>
          <w:rFonts w:eastAsia="Times New Roman" w:cstheme="minorHAnsi"/>
          <w:sz w:val="28"/>
          <w:szCs w:val="28"/>
          <w:lang w:eastAsia="en-GB"/>
        </w:rPr>
        <w:t xml:space="preserve">– pregnant </w:t>
      </w:r>
      <w:r w:rsidR="00AF557D" w:rsidRPr="00BF5767">
        <w:rPr>
          <w:rFonts w:eastAsia="Times New Roman" w:cstheme="minorHAnsi"/>
          <w:sz w:val="28"/>
          <w:szCs w:val="28"/>
          <w:lang w:eastAsia="en-GB"/>
        </w:rPr>
        <w:t>–</w:t>
      </w:r>
      <w:r w:rsidRPr="00BF5767">
        <w:rPr>
          <w:rFonts w:eastAsia="Times New Roman" w:cstheme="minorHAnsi"/>
          <w:sz w:val="28"/>
          <w:szCs w:val="28"/>
          <w:lang w:eastAsia="en-GB"/>
        </w:rPr>
        <w:t>&gt;</w:t>
      </w:r>
      <w:r w:rsidR="00AF557D" w:rsidRPr="00BF5767">
        <w:rPr>
          <w:rFonts w:eastAsia="Times New Roman" w:cstheme="minorHAnsi"/>
          <w:sz w:val="28"/>
          <w:szCs w:val="28"/>
          <w:lang w:eastAsia="en-GB"/>
        </w:rPr>
        <w:t xml:space="preserve"> Perez – one of the ancestors of Jesus. </w:t>
      </w:r>
    </w:p>
    <w:p w:rsidR="00AF557D" w:rsidRPr="00BF5767" w:rsidRDefault="00AF557D" w:rsidP="00BF576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F5767">
        <w:rPr>
          <w:rFonts w:eastAsia="Times New Roman" w:cstheme="minorHAnsi"/>
          <w:sz w:val="28"/>
          <w:szCs w:val="28"/>
          <w:lang w:eastAsia="en-GB"/>
        </w:rPr>
        <w:t xml:space="preserve">Jesus has incest in his family history. </w:t>
      </w:r>
    </w:p>
    <w:p w:rsidR="00127BF4" w:rsidRPr="00BF5767" w:rsidRDefault="00127BF4" w:rsidP="00BF5767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GB"/>
        </w:rPr>
      </w:pPr>
      <w:r w:rsidRPr="00BF5767">
        <w:rPr>
          <w:rFonts w:eastAsia="Times New Roman" w:cstheme="minorHAnsi"/>
          <w:color w:val="7030A0"/>
          <w:sz w:val="28"/>
          <w:szCs w:val="28"/>
          <w:lang w:eastAsia="en-GB"/>
        </w:rPr>
        <w:t>Wonder if there’s things in your family history – like to forget – family secrets ashamed of?</w:t>
      </w:r>
    </w:p>
    <w:p w:rsidR="00127BF4" w:rsidRPr="00BF5767" w:rsidRDefault="00127BF4" w:rsidP="00BF5767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GB"/>
        </w:rPr>
      </w:pPr>
      <w:r w:rsidRPr="00BF5767">
        <w:rPr>
          <w:rFonts w:eastAsia="Times New Roman" w:cstheme="minorHAnsi"/>
          <w:color w:val="7030A0"/>
          <w:sz w:val="28"/>
          <w:szCs w:val="28"/>
          <w:lang w:eastAsia="en-GB"/>
        </w:rPr>
        <w:t>Your history? Terrible regrets – wish you could undo – but can’t.</w:t>
      </w:r>
    </w:p>
    <w:p w:rsidR="004609CA" w:rsidRPr="00BF5767" w:rsidRDefault="00127BF4" w:rsidP="00BF576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F5767">
        <w:rPr>
          <w:rFonts w:cstheme="minorHAnsi"/>
          <w:sz w:val="28"/>
          <w:szCs w:val="28"/>
        </w:rPr>
        <w:t>Jesus /ashamed of ppl like Tamar.</w:t>
      </w:r>
    </w:p>
    <w:p w:rsidR="00945166" w:rsidRPr="00BF5767" w:rsidRDefault="00945166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945166" w:rsidRPr="00BF5767" w:rsidRDefault="00945166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>RAHAB</w:t>
      </w:r>
      <w:r w:rsidRPr="00BF5767">
        <w:rPr>
          <w:rFonts w:cstheme="minorHAnsi"/>
          <w:color w:val="C0504D" w:themeColor="accent2"/>
          <w:sz w:val="28"/>
          <w:szCs w:val="28"/>
        </w:rPr>
        <w:t xml:space="preserve"> </w:t>
      </w:r>
      <w:r w:rsidRPr="00BF5767">
        <w:rPr>
          <w:rFonts w:cstheme="minorHAnsi"/>
          <w:b/>
          <w:color w:val="C0504D" w:themeColor="accent2"/>
          <w:sz w:val="28"/>
          <w:szCs w:val="28"/>
        </w:rPr>
        <w:t>(v5)</w:t>
      </w:r>
    </w:p>
    <w:p w:rsidR="00945166" w:rsidRPr="00BF5767" w:rsidRDefault="00945166" w:rsidP="00BF5767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Joshua 2 – Rahab was a member of the oldest profession in the world – prostitute.</w:t>
      </w:r>
    </w:p>
    <w:p w:rsidR="00945166" w:rsidRPr="00BF5767" w:rsidRDefault="00945166" w:rsidP="00BF5767">
      <w:pPr>
        <w:pStyle w:val="ListParagraph"/>
        <w:numPr>
          <w:ilvl w:val="1"/>
          <w:numId w:val="1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Chooses to serve the God of Israel and help his people.</w:t>
      </w:r>
    </w:p>
    <w:p w:rsidR="00945166" w:rsidRPr="00BF5767" w:rsidRDefault="00945166" w:rsidP="00BF5767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Rahab: someone with a terrible past – comes to the Lord - and the God of Israel receives her. </w:t>
      </w:r>
    </w:p>
    <w:p w:rsidR="00945166" w:rsidRPr="00BF5767" w:rsidRDefault="00945166" w:rsidP="00BF5767">
      <w:pPr>
        <w:pStyle w:val="ListParagraph"/>
        <w:numPr>
          <w:ilvl w:val="1"/>
          <w:numId w:val="1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One of the heroes of faith – alongside Noah, Abraham, Joseph - Hebrews 11</w:t>
      </w:r>
      <w:r w:rsidRPr="00BF5767">
        <w:rPr>
          <w:rStyle w:val="EndnoteReference"/>
          <w:rFonts w:asciiTheme="minorHAnsi" w:hAnsiTheme="minorHAnsi" w:cstheme="minorHAnsi"/>
          <w:sz w:val="28"/>
          <w:szCs w:val="28"/>
        </w:rPr>
        <w:endnoteReference w:id="4"/>
      </w:r>
      <w:r w:rsidRPr="00BF5767">
        <w:rPr>
          <w:rFonts w:asciiTheme="minorHAnsi" w:hAnsiTheme="minorHAnsi" w:cstheme="minorHAnsi"/>
          <w:sz w:val="28"/>
          <w:szCs w:val="28"/>
        </w:rPr>
        <w:t>.</w:t>
      </w:r>
    </w:p>
    <w:p w:rsidR="00945166" w:rsidRPr="00BF5767" w:rsidRDefault="00945166" w:rsidP="00BF5767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>Not only forgives her – elevates her – pit &gt; royal family! This is what our God is like – Jesus.</w:t>
      </w:r>
    </w:p>
    <w:p w:rsidR="00945166" w:rsidRPr="00BF5767" w:rsidRDefault="00945166" w:rsidP="00BF5767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Jesus /ashamed of ppl like Rahab.</w:t>
      </w:r>
    </w:p>
    <w:p w:rsidR="002C7142" w:rsidRPr="00BF5767" w:rsidRDefault="002C7142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lastRenderedPageBreak/>
        <w:t>RUTH (v5)</w:t>
      </w:r>
    </w:p>
    <w:p w:rsidR="002C7142" w:rsidRPr="00BF5767" w:rsidRDefault="002C7142" w:rsidP="00BF5767">
      <w:pPr>
        <w:pStyle w:val="ListParagraph"/>
        <w:numPr>
          <w:ilvl w:val="0"/>
          <w:numId w:val="31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Ruth – lovely – book of Ruth.</w:t>
      </w:r>
    </w:p>
    <w:p w:rsidR="002C7142" w:rsidRPr="00BF5767" w:rsidRDefault="002C7142" w:rsidP="00BF5767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F5767">
        <w:rPr>
          <w:rFonts w:eastAsia="Times New Roman" w:cstheme="minorHAnsi"/>
          <w:sz w:val="28"/>
          <w:szCs w:val="28"/>
          <w:lang w:eastAsia="en-GB"/>
        </w:rPr>
        <w:t>Gentile living among Jews – a foreigner</w:t>
      </w:r>
    </w:p>
    <w:p w:rsidR="002C7142" w:rsidRPr="00BF5767" w:rsidRDefault="002C7142" w:rsidP="00BF5767">
      <w:pPr>
        <w:numPr>
          <w:ilvl w:val="1"/>
          <w:numId w:val="9"/>
        </w:num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GB"/>
        </w:rPr>
      </w:pPr>
      <w:r w:rsidRPr="00BF5767">
        <w:rPr>
          <w:rFonts w:eastAsia="Times New Roman" w:cstheme="minorHAnsi"/>
          <w:color w:val="7030A0"/>
          <w:sz w:val="28"/>
          <w:szCs w:val="28"/>
          <w:lang w:eastAsia="en-GB"/>
        </w:rPr>
        <w:t>Some of you – foreigners living among a different nation.</w:t>
      </w:r>
    </w:p>
    <w:p w:rsidR="002C7142" w:rsidRPr="00BF5767" w:rsidRDefault="002C7142" w:rsidP="00BF5767">
      <w:pPr>
        <w:numPr>
          <w:ilvl w:val="2"/>
          <w:numId w:val="9"/>
        </w:num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GB"/>
        </w:rPr>
      </w:pPr>
      <w:r w:rsidRPr="00BF5767">
        <w:rPr>
          <w:rFonts w:eastAsia="Times New Roman" w:cstheme="minorHAnsi"/>
          <w:color w:val="7030A0"/>
          <w:sz w:val="28"/>
          <w:szCs w:val="28"/>
          <w:lang w:eastAsia="en-GB"/>
        </w:rPr>
        <w:t>She’s embraced into the family of God – ancestor of J</w:t>
      </w:r>
    </w:p>
    <w:p w:rsidR="002C7142" w:rsidRPr="00BF5767" w:rsidRDefault="002C7142" w:rsidP="00BF5767">
      <w:pPr>
        <w:numPr>
          <w:ilvl w:val="1"/>
          <w:numId w:val="9"/>
        </w:num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GB"/>
        </w:rPr>
      </w:pPr>
      <w:r w:rsidRPr="00BF5767">
        <w:rPr>
          <w:rFonts w:eastAsia="Times New Roman" w:cstheme="minorHAnsi"/>
          <w:color w:val="7030A0"/>
          <w:sz w:val="28"/>
          <w:szCs w:val="28"/>
          <w:lang w:eastAsia="en-GB"/>
        </w:rPr>
        <w:t>Gives us hope that this King Jesus will be for every tribe and language and people and nation</w:t>
      </w:r>
      <w:r w:rsidRPr="00BF5767">
        <w:rPr>
          <w:rFonts w:eastAsia="Times New Roman" w:cstheme="minorHAnsi"/>
          <w:color w:val="7030A0"/>
          <w:sz w:val="28"/>
          <w:szCs w:val="28"/>
          <w:vertAlign w:val="superscript"/>
          <w:lang w:eastAsia="en-GB"/>
        </w:rPr>
        <w:endnoteReference w:id="5"/>
      </w:r>
      <w:r w:rsidRPr="00BF5767">
        <w:rPr>
          <w:rFonts w:eastAsia="Times New Roman" w:cstheme="minorHAnsi"/>
          <w:color w:val="7030A0"/>
          <w:sz w:val="28"/>
          <w:szCs w:val="28"/>
          <w:lang w:eastAsia="en-GB"/>
        </w:rPr>
        <w:t xml:space="preserve">. </w:t>
      </w:r>
    </w:p>
    <w:p w:rsidR="002C7142" w:rsidRPr="00BF5767" w:rsidRDefault="002C7142" w:rsidP="00BF5767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Jesus /ashamed of ppl like Ruth.</w:t>
      </w:r>
    </w:p>
    <w:p w:rsidR="002C7142" w:rsidRPr="00BF5767" w:rsidRDefault="002C7142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2C7142" w:rsidRPr="00BF5767" w:rsidRDefault="002C7142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>DAVID (v6)</w:t>
      </w:r>
    </w:p>
    <w:p w:rsidR="002C7142" w:rsidRPr="00BF5767" w:rsidRDefault="002C7142" w:rsidP="00BF57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en-GB" w:bidi="he-IL"/>
        </w:rPr>
      </w:pPr>
      <w:r w:rsidRPr="00BF5767">
        <w:rPr>
          <w:rFonts w:eastAsia="Times New Roman" w:cstheme="minorHAnsi"/>
          <w:sz w:val="28"/>
          <w:szCs w:val="28"/>
          <w:lang w:eastAsia="en-GB"/>
        </w:rPr>
        <w:t>Greatest King of OT. All the other Kings looked back to him – compared to him. Gold standard</w:t>
      </w:r>
      <w:r w:rsidR="00641352" w:rsidRPr="00BF576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BF5767">
        <w:rPr>
          <w:rFonts w:eastAsia="Times New Roman" w:cstheme="minorHAnsi"/>
          <w:sz w:val="28"/>
          <w:szCs w:val="28"/>
          <w:lang w:eastAsia="en-GB" w:bidi="he-IL"/>
        </w:rPr>
        <w:t>– brave warrior; poet, songwriter and musician; loyal friend; upholder of justice; Jesus called the Son of David</w:t>
      </w:r>
      <w:r w:rsidRPr="00BF5767">
        <w:rPr>
          <w:rFonts w:eastAsia="Times New Roman" w:cstheme="minorHAnsi"/>
          <w:sz w:val="28"/>
          <w:szCs w:val="28"/>
          <w:vertAlign w:val="superscript"/>
          <w:lang w:eastAsia="en-GB" w:bidi="he-IL"/>
        </w:rPr>
        <w:endnoteReference w:id="6"/>
      </w:r>
      <w:r w:rsidR="00AC20AE">
        <w:rPr>
          <w:rFonts w:eastAsia="Times New Roman" w:cstheme="minorHAnsi"/>
          <w:sz w:val="28"/>
          <w:szCs w:val="28"/>
          <w:lang w:eastAsia="en-GB" w:bidi="he-IL"/>
        </w:rPr>
        <w:t>-</w:t>
      </w:r>
      <w:r w:rsidRPr="00BF5767">
        <w:rPr>
          <w:rFonts w:eastAsia="Times New Roman" w:cstheme="minorHAnsi"/>
          <w:sz w:val="28"/>
          <w:szCs w:val="28"/>
          <w:lang w:eastAsia="en-GB" w:bidi="he-IL"/>
        </w:rPr>
        <w:t xml:space="preserve"> Man after God’s own heart</w:t>
      </w:r>
      <w:r w:rsidRPr="00BF5767">
        <w:rPr>
          <w:rFonts w:eastAsia="Times New Roman" w:cstheme="minorHAnsi"/>
          <w:sz w:val="28"/>
          <w:szCs w:val="28"/>
          <w:vertAlign w:val="superscript"/>
          <w:lang w:eastAsia="en-GB" w:bidi="he-IL"/>
        </w:rPr>
        <w:endnoteReference w:id="7"/>
      </w:r>
      <w:r w:rsidRPr="00BF5767">
        <w:rPr>
          <w:rFonts w:eastAsia="Times New Roman" w:cstheme="minorHAnsi"/>
          <w:sz w:val="28"/>
          <w:szCs w:val="28"/>
          <w:lang w:eastAsia="en-GB" w:bidi="he-IL"/>
        </w:rPr>
        <w:t>.</w:t>
      </w:r>
    </w:p>
    <w:p w:rsidR="00127BF4" w:rsidRPr="00BF5767" w:rsidRDefault="002C7142" w:rsidP="00BF5767">
      <w:pPr>
        <w:numPr>
          <w:ilvl w:val="1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eastAsia="en-GB" w:bidi="he-IL"/>
        </w:rPr>
      </w:pPr>
      <w:r w:rsidRPr="00BF5767">
        <w:rPr>
          <w:rFonts w:eastAsia="Times New Roman" w:cstheme="minorHAnsi"/>
          <w:sz w:val="28"/>
          <w:szCs w:val="28"/>
          <w:lang w:eastAsia="en-GB" w:bidi="he-IL"/>
        </w:rPr>
        <w:t xml:space="preserve">And yet he commits probably the most notorious sin recorded in the OT </w:t>
      </w:r>
      <w:r w:rsidR="00127BF4" w:rsidRPr="00BF5767">
        <w:rPr>
          <w:rFonts w:eastAsia="Times New Roman" w:cstheme="minorHAnsi"/>
          <w:sz w:val="28"/>
          <w:szCs w:val="28"/>
          <w:lang w:eastAsia="en-GB" w:bidi="he-IL"/>
        </w:rPr>
        <w:t>–</w:t>
      </w:r>
      <w:r w:rsidRPr="00BF5767">
        <w:rPr>
          <w:rFonts w:eastAsia="Times New Roman" w:cstheme="minorHAnsi"/>
          <w:sz w:val="28"/>
          <w:szCs w:val="28"/>
          <w:lang w:eastAsia="en-GB" w:bidi="he-IL"/>
        </w:rPr>
        <w:t xml:space="preserve"> </w:t>
      </w:r>
      <w:r w:rsidR="00127BF4" w:rsidRPr="00BF5767">
        <w:rPr>
          <w:rFonts w:eastAsia="Times New Roman" w:cstheme="minorHAnsi"/>
          <w:sz w:val="28"/>
          <w:szCs w:val="28"/>
          <w:lang w:eastAsia="en-GB" w:bidi="he-IL"/>
        </w:rPr>
        <w:t>abuses his power</w:t>
      </w:r>
      <w:r w:rsidR="00AC20AE">
        <w:rPr>
          <w:rFonts w:eastAsia="Times New Roman" w:cstheme="minorHAnsi"/>
          <w:sz w:val="28"/>
          <w:szCs w:val="28"/>
          <w:lang w:eastAsia="en-GB" w:bidi="he-IL"/>
        </w:rPr>
        <w:t xml:space="preserve"> as king</w:t>
      </w:r>
      <w:r w:rsidR="004262C3">
        <w:rPr>
          <w:rStyle w:val="EndnoteReference"/>
          <w:rFonts w:eastAsia="Times New Roman" w:cstheme="minorHAnsi"/>
          <w:sz w:val="28"/>
          <w:szCs w:val="28"/>
          <w:lang w:eastAsia="en-GB" w:bidi="he-IL"/>
        </w:rPr>
        <w:endnoteReference w:id="8"/>
      </w:r>
      <w:r w:rsidR="00127BF4" w:rsidRPr="00BF5767">
        <w:rPr>
          <w:rFonts w:eastAsia="Times New Roman" w:cstheme="minorHAnsi"/>
          <w:sz w:val="28"/>
          <w:szCs w:val="28"/>
          <w:lang w:eastAsia="en-GB" w:bidi="he-IL"/>
        </w:rPr>
        <w:t xml:space="preserve"> – commit </w:t>
      </w:r>
      <w:r w:rsidRPr="00BF5767">
        <w:rPr>
          <w:rFonts w:eastAsia="Times New Roman" w:cstheme="minorHAnsi"/>
          <w:sz w:val="28"/>
          <w:szCs w:val="28"/>
          <w:lang w:eastAsia="en-GB" w:bidi="he-IL"/>
        </w:rPr>
        <w:t>adultery &amp; murder</w:t>
      </w:r>
      <w:r w:rsidR="00127BF4" w:rsidRPr="00BF5767">
        <w:rPr>
          <w:rFonts w:eastAsia="Times New Roman" w:cstheme="minorHAnsi"/>
          <w:sz w:val="28"/>
          <w:szCs w:val="28"/>
          <w:lang w:eastAsia="en-GB" w:bidi="he-IL"/>
        </w:rPr>
        <w:t xml:space="preserve"> to cover up</w:t>
      </w:r>
      <w:r w:rsidRPr="00BF5767">
        <w:rPr>
          <w:rFonts w:eastAsia="Times New Roman" w:cstheme="minorHAnsi"/>
          <w:sz w:val="28"/>
          <w:szCs w:val="28"/>
          <w:lang w:eastAsia="en-GB" w:bidi="he-IL"/>
        </w:rPr>
        <w:t>.</w:t>
      </w:r>
    </w:p>
    <w:p w:rsidR="002C7142" w:rsidRPr="00BF5767" w:rsidRDefault="002C7142" w:rsidP="00BF576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en-GB" w:bidi="he-IL"/>
        </w:rPr>
      </w:pPr>
      <w:r w:rsidRPr="00BF5767">
        <w:rPr>
          <w:rFonts w:eastAsia="Times New Roman" w:cstheme="minorHAnsi"/>
          <w:sz w:val="28"/>
          <w:szCs w:val="28"/>
          <w:lang w:eastAsia="en-GB" w:bidi="he-IL"/>
        </w:rPr>
        <w:t xml:space="preserve">7 wives </w:t>
      </w:r>
      <w:r w:rsidR="00127BF4" w:rsidRPr="00BF5767">
        <w:rPr>
          <w:rFonts w:eastAsia="Times New Roman" w:cstheme="minorHAnsi"/>
          <w:sz w:val="28"/>
          <w:szCs w:val="28"/>
          <w:lang w:eastAsia="en-GB" w:bidi="he-IL"/>
        </w:rPr>
        <w:t>–</w:t>
      </w:r>
      <w:r w:rsidRPr="00BF5767">
        <w:rPr>
          <w:rFonts w:eastAsia="Times New Roman" w:cstheme="minorHAnsi"/>
          <w:sz w:val="28"/>
          <w:szCs w:val="28"/>
          <w:lang w:eastAsia="en-GB" w:bidi="he-IL"/>
        </w:rPr>
        <w:t xml:space="preserve"> </w:t>
      </w:r>
      <w:r w:rsidR="00127BF4" w:rsidRPr="00BF5767">
        <w:rPr>
          <w:rFonts w:eastAsia="Times New Roman" w:cstheme="minorHAnsi"/>
          <w:sz w:val="28"/>
          <w:szCs w:val="28"/>
          <w:lang w:eastAsia="en-GB" w:bidi="he-IL"/>
        </w:rPr>
        <w:t>at least 6 too many. B</w:t>
      </w:r>
      <w:r w:rsidRPr="00BF5767">
        <w:rPr>
          <w:rFonts w:eastAsia="Times New Roman" w:cstheme="minorHAnsi"/>
          <w:sz w:val="28"/>
          <w:szCs w:val="28"/>
          <w:lang w:eastAsia="en-GB" w:bidi="he-IL"/>
        </w:rPr>
        <w:t xml:space="preserve">ut David believed the lie that one more will satisfy. </w:t>
      </w:r>
    </w:p>
    <w:p w:rsidR="002C7142" w:rsidRPr="00BF5767" w:rsidRDefault="002C7142" w:rsidP="00BF576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GB" w:bidi="he-IL"/>
        </w:rPr>
      </w:pPr>
      <w:r w:rsidRPr="00BF5767">
        <w:rPr>
          <w:rFonts w:eastAsia="Times New Roman" w:cstheme="minorHAnsi"/>
          <w:color w:val="7030A0"/>
          <w:sz w:val="28"/>
          <w:szCs w:val="28"/>
          <w:lang w:val="en-US" w:eastAsia="en-GB" w:bidi="he-IL"/>
        </w:rPr>
        <w:t xml:space="preserve">How often do we do just that? One more download – then I’ll be happy. 1 more holiday. 1 more book. 1 more biscuit. 1 more person to say how they value me. 1 more, 1 more, 1 more. </w:t>
      </w:r>
    </w:p>
    <w:p w:rsidR="002C7142" w:rsidRPr="00BF5767" w:rsidRDefault="002C7142" w:rsidP="00BF57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en-US" w:eastAsia="en-GB" w:bidi="he-IL"/>
        </w:rPr>
      </w:pPr>
      <w:r w:rsidRPr="00BF5767">
        <w:rPr>
          <w:rFonts w:eastAsia="Times New Roman" w:cstheme="minorHAnsi"/>
          <w:sz w:val="28"/>
          <w:szCs w:val="28"/>
          <w:lang w:val="en-US" w:eastAsia="en-GB" w:bidi="he-IL"/>
        </w:rPr>
        <w:t>Repented: forgiven.</w:t>
      </w:r>
    </w:p>
    <w:p w:rsidR="002C7142" w:rsidRPr="00BF5767" w:rsidRDefault="002C7142" w:rsidP="00BF5767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Jesus /ashamed of ppl like </w:t>
      </w:r>
      <w:r w:rsidR="00641352" w:rsidRPr="00BF5767">
        <w:rPr>
          <w:rFonts w:asciiTheme="minorHAnsi" w:hAnsiTheme="minorHAnsi" w:cstheme="minorHAnsi"/>
          <w:sz w:val="28"/>
          <w:szCs w:val="28"/>
        </w:rPr>
        <w:t>David.</w:t>
      </w:r>
    </w:p>
    <w:p w:rsidR="002C7142" w:rsidRPr="00BF5767" w:rsidRDefault="002C7142" w:rsidP="00BF576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C7142" w:rsidRPr="00BF5767" w:rsidRDefault="00846276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>MANASSEH</w:t>
      </w:r>
      <w:r w:rsidR="002C7142" w:rsidRPr="00BF5767">
        <w:rPr>
          <w:rFonts w:cstheme="minorHAnsi"/>
          <w:b/>
          <w:color w:val="C0504D" w:themeColor="accent2"/>
          <w:sz w:val="28"/>
          <w:szCs w:val="28"/>
        </w:rPr>
        <w:t xml:space="preserve"> (v9)</w:t>
      </w:r>
    </w:p>
    <w:p w:rsidR="000D41BE" w:rsidRPr="00BF5767" w:rsidRDefault="00846276" w:rsidP="00BF5767">
      <w:pPr>
        <w:pStyle w:val="ListParagraph"/>
        <w:numPr>
          <w:ilvl w:val="0"/>
          <w:numId w:val="32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One of worst k</w:t>
      </w:r>
      <w:r w:rsidR="002C7142" w:rsidRPr="00BF5767">
        <w:rPr>
          <w:rFonts w:asciiTheme="minorHAnsi" w:hAnsiTheme="minorHAnsi" w:cstheme="minorHAnsi"/>
          <w:sz w:val="28"/>
          <w:szCs w:val="28"/>
        </w:rPr>
        <w:t>ing</w:t>
      </w:r>
      <w:r w:rsidRPr="00BF5767">
        <w:rPr>
          <w:rFonts w:asciiTheme="minorHAnsi" w:hAnsiTheme="minorHAnsi" w:cstheme="minorHAnsi"/>
          <w:sz w:val="28"/>
          <w:szCs w:val="28"/>
        </w:rPr>
        <w:t>s</w:t>
      </w:r>
      <w:r w:rsidR="002C7142" w:rsidRPr="00BF5767">
        <w:rPr>
          <w:rFonts w:asciiTheme="minorHAnsi" w:hAnsiTheme="minorHAnsi" w:cstheme="minorHAnsi"/>
          <w:sz w:val="28"/>
          <w:szCs w:val="28"/>
        </w:rPr>
        <w:t xml:space="preserve"> of Judah’s history. </w:t>
      </w:r>
      <w:r w:rsidRPr="00BF5767">
        <w:rPr>
          <w:rFonts w:asciiTheme="minorHAnsi" w:hAnsiTheme="minorHAnsi" w:cstheme="minorHAnsi"/>
          <w:sz w:val="28"/>
          <w:szCs w:val="28"/>
        </w:rPr>
        <w:t>2Chr 33</w:t>
      </w:r>
    </w:p>
    <w:p w:rsidR="000D41BE" w:rsidRPr="00BF5767" w:rsidRDefault="00816DE4" w:rsidP="00BF5767">
      <w:pPr>
        <w:pStyle w:val="ListParagraph"/>
        <w:numPr>
          <w:ilvl w:val="1"/>
          <w:numId w:val="32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Burned his own c</w:t>
      </w:r>
      <w:r w:rsidR="00846276" w:rsidRPr="00BF5767">
        <w:rPr>
          <w:rFonts w:asciiTheme="minorHAnsi" w:hAnsiTheme="minorHAnsi" w:cstheme="minorHAnsi"/>
          <w:sz w:val="28"/>
          <w:szCs w:val="28"/>
        </w:rPr>
        <w:t>hildren</w:t>
      </w:r>
      <w:r w:rsidR="002C7142" w:rsidRPr="00BF5767">
        <w:rPr>
          <w:rFonts w:asciiTheme="minorHAnsi" w:hAnsiTheme="minorHAnsi" w:cstheme="minorHAnsi"/>
          <w:sz w:val="28"/>
          <w:szCs w:val="28"/>
        </w:rPr>
        <w:t xml:space="preserve"> to </w:t>
      </w:r>
      <w:r w:rsidRPr="00BF5767">
        <w:rPr>
          <w:rFonts w:asciiTheme="minorHAnsi" w:hAnsiTheme="minorHAnsi" w:cstheme="minorHAnsi"/>
          <w:sz w:val="28"/>
          <w:szCs w:val="28"/>
        </w:rPr>
        <w:t xml:space="preserve">death as a sacrifice to the </w:t>
      </w:r>
      <w:r w:rsidR="002C7142" w:rsidRPr="00BF5767">
        <w:rPr>
          <w:rFonts w:asciiTheme="minorHAnsi" w:hAnsiTheme="minorHAnsi" w:cstheme="minorHAnsi"/>
          <w:sz w:val="28"/>
          <w:szCs w:val="28"/>
        </w:rPr>
        <w:t xml:space="preserve">Canaanite god Baal. </w:t>
      </w:r>
      <w:r w:rsidR="000D41BE" w:rsidRPr="00BF5767">
        <w:rPr>
          <w:rFonts w:asciiTheme="minorHAnsi" w:hAnsiTheme="minorHAnsi" w:cstheme="minorHAnsi"/>
          <w:sz w:val="28"/>
          <w:szCs w:val="28"/>
        </w:rPr>
        <w:t>Child sacrifice.</w:t>
      </w:r>
      <w:r w:rsidRPr="00BF5767">
        <w:rPr>
          <w:rFonts w:asciiTheme="minorHAnsi" w:hAnsiTheme="minorHAnsi" w:cstheme="minorHAnsi"/>
          <w:sz w:val="28"/>
          <w:szCs w:val="28"/>
        </w:rPr>
        <w:t xml:space="preserve"> And much else besides.</w:t>
      </w:r>
    </w:p>
    <w:p w:rsidR="00846276" w:rsidRPr="00BF5767" w:rsidRDefault="00846276" w:rsidP="00BF5767">
      <w:pPr>
        <w:pStyle w:val="ListParagraph"/>
        <w:numPr>
          <w:ilvl w:val="1"/>
          <w:numId w:val="32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Later: sought the LORD – humbled himself – forgiven.</w:t>
      </w:r>
    </w:p>
    <w:p w:rsidR="00641352" w:rsidRPr="00BF5767" w:rsidRDefault="004609CA" w:rsidP="00BF5767">
      <w:pPr>
        <w:pStyle w:val="ListParagraph"/>
        <w:numPr>
          <w:ilvl w:val="0"/>
          <w:numId w:val="32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Many ppl today – sacrifice own children – altar of career – </w:t>
      </w:r>
      <w:r w:rsidR="00641352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selfishness - 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>abortion.</w:t>
      </w:r>
    </w:p>
    <w:p w:rsidR="004609CA" w:rsidRPr="00BF5767" w:rsidRDefault="000831F7" w:rsidP="00BF5767">
      <w:pPr>
        <w:pStyle w:val="ListParagraph"/>
        <w:numPr>
          <w:ilvl w:val="0"/>
          <w:numId w:val="32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Jesus /ashamed of ppl like Manasseh</w:t>
      </w:r>
      <w:r w:rsidR="004609CA" w:rsidRPr="00BF5767">
        <w:rPr>
          <w:rFonts w:asciiTheme="minorHAnsi" w:hAnsiTheme="minorHAnsi" w:cstheme="minorHAnsi"/>
          <w:sz w:val="28"/>
          <w:szCs w:val="28"/>
        </w:rPr>
        <w:t>.</w:t>
      </w:r>
    </w:p>
    <w:p w:rsidR="002C7142" w:rsidRPr="00BF5767" w:rsidRDefault="002C7142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2C7142" w:rsidRPr="00BF5767" w:rsidRDefault="002C7142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>MARY (v16)</w:t>
      </w:r>
    </w:p>
    <w:p w:rsidR="004609CA" w:rsidRPr="00BF5767" w:rsidRDefault="002C7142" w:rsidP="00BF5767">
      <w:pPr>
        <w:pStyle w:val="ListParagraph"/>
        <w:numPr>
          <w:ilvl w:val="0"/>
          <w:numId w:val="33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Mary is </w:t>
      </w:r>
      <w:r w:rsidR="004609CA" w:rsidRPr="00BF5767">
        <w:rPr>
          <w:rFonts w:asciiTheme="minorHAnsi" w:hAnsiTheme="minorHAnsi" w:cstheme="minorHAnsi"/>
          <w:sz w:val="28"/>
          <w:szCs w:val="28"/>
        </w:rPr>
        <w:t xml:space="preserve">great – good family </w:t>
      </w:r>
      <w:r w:rsidR="00AC20AE">
        <w:rPr>
          <w:rFonts w:asciiTheme="minorHAnsi" w:hAnsiTheme="minorHAnsi" w:cstheme="minorHAnsi"/>
          <w:sz w:val="28"/>
          <w:szCs w:val="28"/>
        </w:rPr>
        <w:t>– good upbringing – godly woman – knows the scriptures and loves the Lord.</w:t>
      </w:r>
    </w:p>
    <w:p w:rsidR="002C7142" w:rsidRPr="00BF5767" w:rsidRDefault="004609CA" w:rsidP="00BF5767">
      <w:pPr>
        <w:pStyle w:val="ListParagraph"/>
        <w:numPr>
          <w:ilvl w:val="1"/>
          <w:numId w:val="33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Needs </w:t>
      </w:r>
      <w:r w:rsidR="002C7142" w:rsidRPr="00BF5767">
        <w:rPr>
          <w:rFonts w:asciiTheme="minorHAnsi" w:hAnsiTheme="minorHAnsi" w:cstheme="minorHAnsi"/>
          <w:sz w:val="28"/>
          <w:szCs w:val="28"/>
        </w:rPr>
        <w:t xml:space="preserve">a saviour </w:t>
      </w:r>
      <w:r w:rsidRPr="00BF5767">
        <w:rPr>
          <w:rFonts w:asciiTheme="minorHAnsi" w:hAnsiTheme="minorHAnsi" w:cstheme="minorHAnsi"/>
          <w:sz w:val="28"/>
          <w:szCs w:val="28"/>
        </w:rPr>
        <w:t xml:space="preserve">too: </w:t>
      </w:r>
      <w:r w:rsidR="002C7142" w:rsidRPr="00BF5767">
        <w:rPr>
          <w:rFonts w:asciiTheme="minorHAnsi" w:hAnsiTheme="minorHAnsi" w:cstheme="minorHAnsi"/>
          <w:color w:val="1F497D" w:themeColor="text2"/>
          <w:sz w:val="28"/>
          <w:szCs w:val="28"/>
          <w:lang w:val="en-US" w:bidi="he-IL"/>
        </w:rPr>
        <w:t>my sp</w:t>
      </w:r>
      <w:r w:rsidRPr="00BF5767">
        <w:rPr>
          <w:rFonts w:asciiTheme="minorHAnsi" w:hAnsiTheme="minorHAnsi" w:cstheme="minorHAnsi"/>
          <w:color w:val="1F497D" w:themeColor="text2"/>
          <w:sz w:val="28"/>
          <w:szCs w:val="28"/>
          <w:lang w:val="en-US" w:bidi="he-IL"/>
        </w:rPr>
        <w:t>irit rejoices in God my Saviour</w:t>
      </w:r>
      <w:r w:rsidR="002C7142" w:rsidRPr="00BF5767">
        <w:rPr>
          <w:rFonts w:asciiTheme="minorHAnsi" w:hAnsiTheme="minorHAnsi" w:cstheme="minorHAnsi"/>
          <w:sz w:val="28"/>
          <w:szCs w:val="28"/>
          <w:vertAlign w:val="superscript"/>
        </w:rPr>
        <w:endnoteReference w:id="9"/>
      </w:r>
      <w:r w:rsidR="002C7142" w:rsidRPr="00BF576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C7142" w:rsidRPr="00BF5767" w:rsidRDefault="00106C31" w:rsidP="00BF5767">
      <w:pPr>
        <w:pStyle w:val="ListParagraph"/>
        <w:numPr>
          <w:ilvl w:val="0"/>
          <w:numId w:val="33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lastRenderedPageBreak/>
        <w:t>Sins of some ppl are obvious – some much less so – some of our sins are hidden carefully away where no-one but us and the Lord know about it.</w:t>
      </w:r>
    </w:p>
    <w:p w:rsidR="00106C31" w:rsidRPr="00BF5767" w:rsidRDefault="00106C31" w:rsidP="00BF5767">
      <w:pPr>
        <w:pStyle w:val="ListParagraph"/>
        <w:numPr>
          <w:ilvl w:val="1"/>
          <w:numId w:val="33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Pride – </w:t>
      </w:r>
      <w:r w:rsidR="00B73C0E" w:rsidRPr="00BF5767">
        <w:rPr>
          <w:rFonts w:asciiTheme="minorHAnsi" w:hAnsiTheme="minorHAnsi" w:cstheme="minorHAnsi"/>
          <w:color w:val="7030A0"/>
          <w:sz w:val="28"/>
          <w:szCs w:val="28"/>
        </w:rPr>
        <w:t>self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>-sufficiency – greed – envy – bitterness. All need a saviour – even the clean-living among us. B/c those sins are still more than enough to separate us from a holy God.</w:t>
      </w:r>
    </w:p>
    <w:p w:rsidR="00106C31" w:rsidRPr="00BF5767" w:rsidRDefault="00106C31" w:rsidP="00BF5767">
      <w:pPr>
        <w:pStyle w:val="ListParagraph"/>
        <w:numPr>
          <w:ilvl w:val="0"/>
          <w:numId w:val="33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Jesus /ashamed of ppl like Mary.</w:t>
      </w:r>
    </w:p>
    <w:p w:rsidR="004609CA" w:rsidRPr="00BF5767" w:rsidRDefault="004609CA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127BF4" w:rsidRPr="00BF5767" w:rsidRDefault="00127BF4" w:rsidP="00BF5767">
      <w:pPr>
        <w:spacing w:after="0" w:line="240" w:lineRule="auto"/>
        <w:rPr>
          <w:rFonts w:cstheme="minorHAnsi"/>
          <w:sz w:val="28"/>
          <w:szCs w:val="28"/>
        </w:rPr>
      </w:pPr>
      <w:r w:rsidRPr="00BF5767">
        <w:rPr>
          <w:rFonts w:cstheme="minorHAnsi"/>
          <w:sz w:val="28"/>
          <w:szCs w:val="28"/>
        </w:rPr>
        <w:t xml:space="preserve">Maybe right now you’re a bit surprised by the kind of ppl in J’s family. </w:t>
      </w:r>
    </w:p>
    <w:p w:rsidR="00585B00" w:rsidRPr="00BF5767" w:rsidRDefault="00585B00" w:rsidP="00BF5767">
      <w:pPr>
        <w:pStyle w:val="ListParagraph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Got to ask why?</w:t>
      </w:r>
    </w:p>
    <w:p w:rsidR="00585B00" w:rsidRPr="00BF5767" w:rsidRDefault="00585B00" w:rsidP="00BF5767">
      <w:pPr>
        <w:pStyle w:val="ListParagraph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Selective – not everyone listed. </w:t>
      </w:r>
    </w:p>
    <w:p w:rsidR="00585B00" w:rsidRPr="00BF5767" w:rsidRDefault="00585B00" w:rsidP="00BF5767">
      <w:pPr>
        <w:pStyle w:val="ListParagraph"/>
        <w:numPr>
          <w:ilvl w:val="1"/>
          <w:numId w:val="34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“father of” – can mean grandfather – ancestor. Do research: big gaps.</w:t>
      </w:r>
      <w:r w:rsidRPr="00BF5767">
        <w:rPr>
          <w:rStyle w:val="EndnoteReference"/>
          <w:rFonts w:asciiTheme="minorHAnsi" w:hAnsiTheme="minorHAnsi" w:cstheme="minorHAnsi"/>
          <w:sz w:val="28"/>
          <w:szCs w:val="28"/>
        </w:rPr>
        <w:endnoteReference w:id="10"/>
      </w:r>
    </w:p>
    <w:p w:rsidR="00585B00" w:rsidRPr="00BF5767" w:rsidRDefault="00585B00" w:rsidP="00BF5767">
      <w:pPr>
        <w:pStyle w:val="ListParagraph"/>
        <w:numPr>
          <w:ilvl w:val="1"/>
          <w:numId w:val="34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Could have easily glossed over the “difficult” people. Made J’s family appear pretty good.</w:t>
      </w:r>
    </w:p>
    <w:p w:rsidR="00641352" w:rsidRPr="00BF5767" w:rsidRDefault="00641352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F52C0C" w:rsidRPr="00BF5767" w:rsidRDefault="00F52C0C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 xml:space="preserve">It shows Jesus is </w:t>
      </w:r>
      <w:r w:rsidR="00302833" w:rsidRPr="00BF5767">
        <w:rPr>
          <w:rFonts w:cstheme="minorHAnsi"/>
          <w:b/>
          <w:color w:val="C0504D" w:themeColor="accent2"/>
          <w:sz w:val="28"/>
          <w:szCs w:val="28"/>
        </w:rPr>
        <w:t xml:space="preserve">the </w:t>
      </w:r>
      <w:r w:rsidR="00D63B27" w:rsidRPr="00BF5767">
        <w:rPr>
          <w:rFonts w:cstheme="minorHAnsi"/>
          <w:b/>
          <w:color w:val="C0504D" w:themeColor="accent2"/>
          <w:sz w:val="28"/>
          <w:szCs w:val="28"/>
        </w:rPr>
        <w:t>righteous</w:t>
      </w:r>
      <w:r w:rsidRPr="00BF5767">
        <w:rPr>
          <w:rFonts w:cstheme="minorHAnsi"/>
          <w:b/>
          <w:color w:val="C0504D" w:themeColor="accent2"/>
          <w:sz w:val="28"/>
          <w:szCs w:val="28"/>
        </w:rPr>
        <w:t xml:space="preserve"> King</w:t>
      </w:r>
    </w:p>
    <w:p w:rsidR="00302833" w:rsidRPr="00BF5767" w:rsidRDefault="00302833" w:rsidP="00BF5767">
      <w:pPr>
        <w:pStyle w:val="ListParagraph"/>
        <w:numPr>
          <w:ilvl w:val="0"/>
          <w:numId w:val="36"/>
        </w:numPr>
        <w:contextualSpacing w:val="0"/>
        <w:rPr>
          <w:rFonts w:asciiTheme="minorHAnsi" w:hAnsiTheme="minorHAnsi" w:cstheme="minorHAnsi"/>
          <w:color w:val="1F497D" w:themeColor="text2"/>
          <w:sz w:val="28"/>
          <w:szCs w:val="28"/>
          <w:lang w:bidi="he-IL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OT: full of prophecies - </w:t>
      </w:r>
      <w:r w:rsidR="00F52C0C" w:rsidRPr="00BF5767">
        <w:rPr>
          <w:rFonts w:asciiTheme="minorHAnsi" w:hAnsiTheme="minorHAnsi" w:cstheme="minorHAnsi"/>
          <w:sz w:val="28"/>
          <w:szCs w:val="28"/>
        </w:rPr>
        <w:t xml:space="preserve">Messiah </w:t>
      </w:r>
      <w:r w:rsidRPr="00BF5767">
        <w:rPr>
          <w:rFonts w:asciiTheme="minorHAnsi" w:hAnsiTheme="minorHAnsi" w:cstheme="minorHAnsi"/>
          <w:sz w:val="28"/>
          <w:szCs w:val="28"/>
        </w:rPr>
        <w:t>is</w:t>
      </w:r>
      <w:r w:rsidR="00F52C0C" w:rsidRPr="00BF5767">
        <w:rPr>
          <w:rFonts w:asciiTheme="minorHAnsi" w:hAnsiTheme="minorHAnsi" w:cstheme="minorHAnsi"/>
          <w:sz w:val="28"/>
          <w:szCs w:val="28"/>
        </w:rPr>
        <w:t xml:space="preserve"> coming. </w:t>
      </w:r>
    </w:p>
    <w:p w:rsidR="00302833" w:rsidRPr="00BF5767" w:rsidRDefault="00F52C0C" w:rsidP="00BF5767">
      <w:pPr>
        <w:pStyle w:val="ListParagraph"/>
        <w:numPr>
          <w:ilvl w:val="1"/>
          <w:numId w:val="36"/>
        </w:numPr>
        <w:contextualSpacing w:val="0"/>
        <w:rPr>
          <w:rFonts w:asciiTheme="minorHAnsi" w:hAnsiTheme="minorHAnsi" w:cstheme="minorHAnsi"/>
          <w:color w:val="1F497D" w:themeColor="text2"/>
          <w:sz w:val="28"/>
          <w:szCs w:val="28"/>
          <w:lang w:bidi="he-IL"/>
        </w:rPr>
      </w:pPr>
      <w:r w:rsidRPr="00BF576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bidi="he-IL"/>
        </w:rPr>
        <w:t>Jeremiah 23:5</w:t>
      </w:r>
      <w:r w:rsidRPr="00BF5767">
        <w:rPr>
          <w:rFonts w:asciiTheme="minorHAnsi" w:hAnsiTheme="minorHAnsi" w:cstheme="minorHAnsi"/>
          <w:color w:val="1F497D" w:themeColor="text2"/>
          <w:sz w:val="28"/>
          <w:szCs w:val="28"/>
          <w:lang w:bidi="he-IL"/>
        </w:rPr>
        <w:t xml:space="preserve"> … the time is coming…when I will raise up a </w:t>
      </w:r>
      <w:r w:rsidRPr="00BF5767">
        <w:rPr>
          <w:rFonts w:asciiTheme="minorHAnsi" w:hAnsiTheme="minorHAnsi" w:cstheme="minorHAnsi"/>
          <w:i/>
          <w:color w:val="1F497D" w:themeColor="text2"/>
          <w:sz w:val="28"/>
          <w:szCs w:val="28"/>
          <w:lang w:bidi="he-IL"/>
        </w:rPr>
        <w:t>righteous</w:t>
      </w:r>
      <w:r w:rsidRPr="00BF5767">
        <w:rPr>
          <w:rFonts w:asciiTheme="minorHAnsi" w:hAnsiTheme="minorHAnsi" w:cstheme="minorHAnsi"/>
          <w:color w:val="1F497D" w:themeColor="text2"/>
          <w:sz w:val="28"/>
          <w:szCs w:val="28"/>
          <w:lang w:bidi="he-IL"/>
        </w:rPr>
        <w:t xml:space="preserve"> </w:t>
      </w:r>
      <w:r w:rsidRPr="00BF5767">
        <w:rPr>
          <w:rFonts w:asciiTheme="minorHAnsi" w:hAnsiTheme="minorHAnsi" w:cstheme="minorHAnsi"/>
          <w:i/>
          <w:color w:val="1F497D" w:themeColor="text2"/>
          <w:sz w:val="28"/>
          <w:szCs w:val="28"/>
          <w:lang w:bidi="he-IL"/>
        </w:rPr>
        <w:t>descendant</w:t>
      </w:r>
      <w:r w:rsidRPr="00BF5767">
        <w:rPr>
          <w:rFonts w:asciiTheme="minorHAnsi" w:hAnsiTheme="minorHAnsi" w:cstheme="minorHAnsi"/>
          <w:color w:val="1F497D" w:themeColor="text2"/>
          <w:sz w:val="28"/>
          <w:szCs w:val="28"/>
          <w:lang w:bidi="he-IL"/>
        </w:rPr>
        <w:t xml:space="preserve"> from King David's line. He will be a King who </w:t>
      </w:r>
      <w:r w:rsidRPr="00BF5767">
        <w:rPr>
          <w:rFonts w:asciiTheme="minorHAnsi" w:hAnsiTheme="minorHAnsi" w:cstheme="minorHAnsi"/>
          <w:i/>
          <w:color w:val="1F497D" w:themeColor="text2"/>
          <w:sz w:val="28"/>
          <w:szCs w:val="28"/>
          <w:lang w:bidi="he-IL"/>
        </w:rPr>
        <w:t>rules with wisdom</w:t>
      </w:r>
      <w:r w:rsidRPr="00BF5767">
        <w:rPr>
          <w:rFonts w:asciiTheme="minorHAnsi" w:hAnsiTheme="minorHAnsi" w:cstheme="minorHAnsi"/>
          <w:color w:val="1F497D" w:themeColor="text2"/>
          <w:sz w:val="28"/>
          <w:szCs w:val="28"/>
          <w:lang w:bidi="he-IL"/>
        </w:rPr>
        <w:t xml:space="preserve">. He will do what is just and right throughout the land. </w:t>
      </w:r>
    </w:p>
    <w:p w:rsidR="00302833" w:rsidRPr="00BF5767" w:rsidRDefault="00661835" w:rsidP="00BF5767">
      <w:pPr>
        <w:pStyle w:val="ListParagraph"/>
        <w:numPr>
          <w:ilvl w:val="1"/>
          <w:numId w:val="36"/>
        </w:numPr>
        <w:contextualSpacing w:val="0"/>
        <w:rPr>
          <w:rFonts w:asciiTheme="minorHAnsi" w:hAnsiTheme="minorHAnsi" w:cstheme="minorHAnsi"/>
          <w:color w:val="1F497D" w:themeColor="text2"/>
          <w:sz w:val="28"/>
          <w:szCs w:val="28"/>
          <w:lang w:bidi="he-IL"/>
        </w:rPr>
      </w:pPr>
      <w:r w:rsidRPr="00BF5767">
        <w:rPr>
          <w:rFonts w:asciiTheme="minorHAnsi" w:hAnsiTheme="minorHAnsi" w:cstheme="minorHAnsi"/>
          <w:sz w:val="28"/>
          <w:szCs w:val="28"/>
          <w:lang w:bidi="he-IL"/>
        </w:rPr>
        <w:t>All</w:t>
      </w:r>
      <w:r w:rsidR="00F52C0C" w:rsidRPr="00BF5767">
        <w:rPr>
          <w:rFonts w:asciiTheme="minorHAnsi" w:hAnsiTheme="minorHAnsi" w:cstheme="minorHAnsi"/>
          <w:sz w:val="28"/>
          <w:szCs w:val="28"/>
          <w:lang w:bidi="he-IL"/>
        </w:rPr>
        <w:t xml:space="preserve"> the kings of Israel &amp; Judah were pretty rubbish – even the best ones. But there was a perfect king coming</w:t>
      </w:r>
      <w:r w:rsidR="000C6855" w:rsidRPr="00BF5767">
        <w:rPr>
          <w:rFonts w:asciiTheme="minorHAnsi" w:hAnsiTheme="minorHAnsi" w:cstheme="minorHAnsi"/>
          <w:sz w:val="28"/>
          <w:szCs w:val="28"/>
          <w:lang w:bidi="he-IL"/>
        </w:rPr>
        <w:t xml:space="preserve"> who would be </w:t>
      </w:r>
      <w:r w:rsidR="000C6855" w:rsidRPr="00BF5767">
        <w:rPr>
          <w:rFonts w:asciiTheme="minorHAnsi" w:hAnsiTheme="minorHAnsi" w:cstheme="minorHAnsi"/>
          <w:i/>
          <w:sz w:val="28"/>
          <w:szCs w:val="28"/>
          <w:lang w:bidi="he-IL"/>
        </w:rPr>
        <w:t>righteous</w:t>
      </w:r>
      <w:r w:rsidR="00F52C0C" w:rsidRPr="00BF5767">
        <w:rPr>
          <w:rFonts w:asciiTheme="minorHAnsi" w:hAnsiTheme="minorHAnsi" w:cstheme="minorHAnsi"/>
          <w:sz w:val="28"/>
          <w:szCs w:val="28"/>
          <w:lang w:bidi="he-IL"/>
        </w:rPr>
        <w:t>...</w:t>
      </w:r>
    </w:p>
    <w:p w:rsidR="00D63B27" w:rsidRPr="00BF5767" w:rsidRDefault="00661835" w:rsidP="00BF5767">
      <w:pPr>
        <w:pStyle w:val="ListParagraph"/>
        <w:numPr>
          <w:ilvl w:val="1"/>
          <w:numId w:val="36"/>
        </w:numPr>
        <w:contextualSpacing w:val="0"/>
        <w:rPr>
          <w:rFonts w:asciiTheme="minorHAnsi" w:hAnsiTheme="minorHAnsi" w:cstheme="minorHAnsi"/>
          <w:color w:val="1F497D" w:themeColor="text2"/>
          <w:sz w:val="28"/>
          <w:szCs w:val="28"/>
          <w:lang w:bidi="he-IL"/>
        </w:rPr>
      </w:pPr>
      <w:r w:rsidRPr="00BF5767">
        <w:rPr>
          <w:rFonts w:asciiTheme="minorHAnsi" w:hAnsiTheme="minorHAnsi" w:cstheme="minorHAnsi"/>
          <w:sz w:val="28"/>
          <w:szCs w:val="28"/>
          <w:lang w:bidi="he-IL"/>
        </w:rPr>
        <w:t>All these characters –</w:t>
      </w:r>
      <w:r w:rsidR="00B73C0E">
        <w:rPr>
          <w:rFonts w:asciiTheme="minorHAnsi" w:hAnsiTheme="minorHAnsi" w:cstheme="minorHAnsi"/>
          <w:sz w:val="28"/>
          <w:szCs w:val="28"/>
          <w:lang w:bidi="he-IL"/>
        </w:rPr>
        <w:t xml:space="preserve"> </w:t>
      </w:r>
      <w:r w:rsidRPr="00BF5767">
        <w:rPr>
          <w:rFonts w:asciiTheme="minorHAnsi" w:hAnsiTheme="minorHAnsi" w:cstheme="minorHAnsi"/>
          <w:sz w:val="28"/>
          <w:szCs w:val="28"/>
          <w:lang w:bidi="he-IL"/>
        </w:rPr>
        <w:t>were failures in var</w:t>
      </w:r>
      <w:r w:rsidR="00D63B27" w:rsidRPr="00BF5767">
        <w:rPr>
          <w:rFonts w:asciiTheme="minorHAnsi" w:hAnsiTheme="minorHAnsi" w:cstheme="minorHAnsi"/>
          <w:sz w:val="28"/>
          <w:szCs w:val="28"/>
          <w:lang w:bidi="he-IL"/>
        </w:rPr>
        <w:t>ious ways. Jesus was different.</w:t>
      </w:r>
    </w:p>
    <w:p w:rsidR="00661835" w:rsidRPr="00BF5767" w:rsidRDefault="00661835" w:rsidP="00BF5767">
      <w:pPr>
        <w:pStyle w:val="ListParagraph"/>
        <w:numPr>
          <w:ilvl w:val="2"/>
          <w:numId w:val="36"/>
        </w:numPr>
        <w:contextualSpacing w:val="0"/>
        <w:rPr>
          <w:rFonts w:asciiTheme="minorHAnsi" w:hAnsiTheme="minorHAnsi" w:cstheme="minorHAnsi"/>
          <w:color w:val="1F497D" w:themeColor="text2"/>
          <w:sz w:val="28"/>
          <w:szCs w:val="28"/>
          <w:lang w:bidi="he-IL"/>
        </w:rPr>
      </w:pPr>
      <w:r w:rsidRPr="00BF5767">
        <w:rPr>
          <w:rFonts w:asciiTheme="minorHAnsi" w:hAnsiTheme="minorHAnsi" w:cstheme="minorHAnsi"/>
          <w:sz w:val="28"/>
          <w:szCs w:val="28"/>
          <w:lang w:bidi="he-IL"/>
        </w:rPr>
        <w:t>He was tempted in every way – but without sin</w:t>
      </w:r>
      <w:r w:rsidRPr="00BF5767">
        <w:rPr>
          <w:rStyle w:val="EndnoteReference"/>
          <w:rFonts w:asciiTheme="minorHAnsi" w:hAnsiTheme="minorHAnsi" w:cstheme="minorHAnsi"/>
          <w:sz w:val="28"/>
          <w:szCs w:val="28"/>
          <w:lang w:bidi="he-IL"/>
        </w:rPr>
        <w:endnoteReference w:id="11"/>
      </w:r>
      <w:r w:rsidRPr="00BF5767">
        <w:rPr>
          <w:rFonts w:asciiTheme="minorHAnsi" w:hAnsiTheme="minorHAnsi" w:cstheme="minorHAnsi"/>
          <w:sz w:val="28"/>
          <w:szCs w:val="28"/>
          <w:lang w:bidi="he-IL"/>
        </w:rPr>
        <w:t xml:space="preserve">. Not one! </w:t>
      </w:r>
    </w:p>
    <w:p w:rsidR="00661835" w:rsidRPr="00BF5767" w:rsidRDefault="00661835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910ADF" w:rsidRPr="00BF5767" w:rsidRDefault="00910ADF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BF5767">
        <w:rPr>
          <w:rFonts w:cstheme="minorHAnsi"/>
          <w:b/>
          <w:color w:val="C0504D" w:themeColor="accent2"/>
          <w:sz w:val="28"/>
          <w:szCs w:val="28"/>
        </w:rPr>
        <w:t xml:space="preserve">Jesus is King for </w:t>
      </w:r>
      <w:r w:rsidR="002C0465">
        <w:rPr>
          <w:rFonts w:cstheme="minorHAnsi"/>
          <w:b/>
          <w:color w:val="C0504D" w:themeColor="accent2"/>
          <w:sz w:val="28"/>
          <w:szCs w:val="28"/>
        </w:rPr>
        <w:t xml:space="preserve">… </w:t>
      </w:r>
      <w:r w:rsidRPr="00BF5767">
        <w:rPr>
          <w:rFonts w:cstheme="minorHAnsi"/>
          <w:b/>
          <w:color w:val="C0504D" w:themeColor="accent2"/>
          <w:sz w:val="28"/>
          <w:szCs w:val="28"/>
        </w:rPr>
        <w:t>men &amp; women</w:t>
      </w:r>
    </w:p>
    <w:p w:rsidR="00302833" w:rsidRPr="00BF5767" w:rsidRDefault="00302833" w:rsidP="00BF5767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Women /appreciated in ancient cultures.</w:t>
      </w:r>
    </w:p>
    <w:p w:rsidR="00302833" w:rsidRPr="00BF5767" w:rsidRDefault="00302833" w:rsidP="00BF5767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Matthew – right &amp; start – shows us that women – play huge role in J life.</w:t>
      </w:r>
    </w:p>
    <w:p w:rsidR="00910ADF" w:rsidRPr="00BF5767" w:rsidRDefault="00302833" w:rsidP="00BF5767">
      <w:pPr>
        <w:pStyle w:val="ListParagraph"/>
        <w:numPr>
          <w:ilvl w:val="1"/>
          <w:numId w:val="16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>W</w:t>
      </w:r>
      <w:r w:rsidR="00910ADF" w:rsidRPr="00BF5767">
        <w:rPr>
          <w:rFonts w:asciiTheme="minorHAnsi" w:hAnsiTheme="minorHAnsi" w:cstheme="minorHAnsi"/>
          <w:color w:val="7030A0"/>
          <w:sz w:val="28"/>
          <w:szCs w:val="28"/>
        </w:rPr>
        <w:t>omen who regularly demonst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>rate faith and love and loyalty – some of best encounters w J</w:t>
      </w:r>
    </w:p>
    <w:p w:rsidR="00910ADF" w:rsidRPr="00BF5767" w:rsidRDefault="00910ADF" w:rsidP="00BF5767">
      <w:pPr>
        <w:pStyle w:val="ListParagraph"/>
        <w:numPr>
          <w:ilvl w:val="1"/>
          <w:numId w:val="16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>Jesus elevated the dignity and status of wo</w:t>
      </w:r>
      <w:r w:rsidR="000C6729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men. As Xn has spread – dignity, 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>value</w:t>
      </w:r>
      <w:r w:rsidR="000C6729" w:rsidRPr="00BF5767">
        <w:rPr>
          <w:rFonts w:asciiTheme="minorHAnsi" w:hAnsiTheme="minorHAnsi" w:cstheme="minorHAnsi"/>
          <w:color w:val="7030A0"/>
          <w:sz w:val="28"/>
          <w:szCs w:val="28"/>
        </w:rPr>
        <w:t>,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worth of women </w:t>
      </w:r>
      <w:r w:rsidR="00B73C0E">
        <w:rPr>
          <w:rFonts w:asciiTheme="minorHAnsi" w:hAnsiTheme="minorHAnsi" w:cstheme="minorHAnsi"/>
          <w:color w:val="7030A0"/>
          <w:sz w:val="28"/>
          <w:szCs w:val="28"/>
        </w:rPr>
        <w:t xml:space="preserve">in society 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has increased. This is radical stuff. </w:t>
      </w:r>
    </w:p>
    <w:p w:rsidR="00024989" w:rsidRPr="00BF5767" w:rsidRDefault="00024989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0D56A5" w:rsidRDefault="000D56A5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</w:p>
    <w:p w:rsidR="000D56A5" w:rsidRDefault="000D56A5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</w:p>
    <w:p w:rsidR="000D56A5" w:rsidRDefault="000D56A5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</w:p>
    <w:p w:rsidR="00910ADF" w:rsidRPr="00BF5767" w:rsidRDefault="002C0465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2C0465">
        <w:rPr>
          <w:rFonts w:cstheme="minorHAnsi"/>
          <w:b/>
          <w:color w:val="C0504D" w:themeColor="accent2"/>
          <w:sz w:val="28"/>
          <w:szCs w:val="28"/>
        </w:rPr>
        <w:lastRenderedPageBreak/>
        <w:t xml:space="preserve">Jesus is King for … </w:t>
      </w:r>
      <w:r w:rsidR="00910ADF" w:rsidRPr="00BF5767">
        <w:rPr>
          <w:rFonts w:cstheme="minorHAnsi"/>
          <w:b/>
          <w:color w:val="C0504D" w:themeColor="accent2"/>
          <w:sz w:val="28"/>
          <w:szCs w:val="28"/>
        </w:rPr>
        <w:t>all nations &amp; cultures</w:t>
      </w:r>
    </w:p>
    <w:p w:rsidR="00EA36BD" w:rsidRPr="00BF5767" w:rsidRDefault="00910ADF" w:rsidP="00BF5767">
      <w:pPr>
        <w:pStyle w:val="ListParagraph"/>
        <w:numPr>
          <w:ilvl w:val="0"/>
          <w:numId w:val="38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Matthew </w:t>
      </w:r>
      <w:r w:rsidR="00EA36BD" w:rsidRPr="00BF5767">
        <w:rPr>
          <w:rFonts w:asciiTheme="minorHAnsi" w:hAnsiTheme="minorHAnsi" w:cstheme="minorHAnsi"/>
          <w:sz w:val="28"/>
          <w:szCs w:val="28"/>
        </w:rPr>
        <w:t>– writer – clever: t</w:t>
      </w:r>
      <w:r w:rsidRPr="00BF5767">
        <w:rPr>
          <w:rFonts w:asciiTheme="minorHAnsi" w:hAnsiTheme="minorHAnsi" w:cstheme="minorHAnsi"/>
          <w:sz w:val="28"/>
          <w:szCs w:val="28"/>
        </w:rPr>
        <w:t>rying to show that Jesus is genuinely the Jewish Messiah – that he’s not some sort of fraud</w:t>
      </w:r>
      <w:r w:rsidR="00024989" w:rsidRPr="00BF5767">
        <w:rPr>
          <w:rStyle w:val="EndnoteReference"/>
          <w:rFonts w:asciiTheme="minorHAnsi" w:hAnsiTheme="minorHAnsi" w:cstheme="minorHAnsi"/>
          <w:sz w:val="28"/>
          <w:szCs w:val="28"/>
        </w:rPr>
        <w:endnoteReference w:id="12"/>
      </w:r>
      <w:r w:rsidRPr="00BF5767">
        <w:rPr>
          <w:rFonts w:asciiTheme="minorHAnsi" w:hAnsiTheme="minorHAnsi" w:cstheme="minorHAnsi"/>
          <w:sz w:val="28"/>
          <w:szCs w:val="28"/>
        </w:rPr>
        <w:t xml:space="preserve">. He wants to prove that Jesus is related to all those famous people in the OT. </w:t>
      </w:r>
    </w:p>
    <w:p w:rsidR="00024989" w:rsidRPr="00BF5767" w:rsidRDefault="00EA36BD" w:rsidP="00BF5767">
      <w:pPr>
        <w:pStyle w:val="ListParagraph"/>
        <w:numPr>
          <w:ilvl w:val="0"/>
          <w:numId w:val="38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Also really wants to show: </w:t>
      </w:r>
      <w:r w:rsidR="000C6729" w:rsidRPr="00BF5767">
        <w:rPr>
          <w:rFonts w:asciiTheme="minorHAnsi" w:hAnsiTheme="minorHAnsi" w:cstheme="minorHAnsi"/>
          <w:sz w:val="28"/>
          <w:szCs w:val="28"/>
        </w:rPr>
        <w:t>Jesus is for all nations – so he puts som</w:t>
      </w:r>
      <w:r w:rsidR="00302833" w:rsidRPr="00BF5767">
        <w:rPr>
          <w:rFonts w:asciiTheme="minorHAnsi" w:hAnsiTheme="minorHAnsi" w:cstheme="minorHAnsi"/>
          <w:sz w:val="28"/>
          <w:szCs w:val="28"/>
        </w:rPr>
        <w:t>e Gentile wives in: Ruth, Rahab</w:t>
      </w:r>
      <w:r w:rsidR="00D63B27" w:rsidRPr="00BF5767">
        <w:rPr>
          <w:rFonts w:asciiTheme="minorHAnsi" w:hAnsiTheme="minorHAnsi" w:cstheme="minorHAnsi"/>
          <w:sz w:val="28"/>
          <w:szCs w:val="28"/>
        </w:rPr>
        <w:t>.</w:t>
      </w:r>
    </w:p>
    <w:p w:rsidR="00D63B27" w:rsidRPr="00BF5767" w:rsidRDefault="00D63B27" w:rsidP="00BF5767">
      <w:pPr>
        <w:pStyle w:val="ListParagraph"/>
        <w:numPr>
          <w:ilvl w:val="0"/>
          <w:numId w:val="38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King of Jews – King of all nations.</w:t>
      </w:r>
    </w:p>
    <w:p w:rsidR="00302833" w:rsidRPr="00BF5767" w:rsidRDefault="00302833" w:rsidP="00BF5767">
      <w:pPr>
        <w:pStyle w:val="ListParagraph"/>
        <w:numPr>
          <w:ilvl w:val="1"/>
          <w:numId w:val="38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>Racism has no part in Xn.</w:t>
      </w:r>
    </w:p>
    <w:p w:rsidR="000C6729" w:rsidRPr="00BF5767" w:rsidRDefault="000C6729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910ADF" w:rsidRPr="00BF5767" w:rsidRDefault="002C0465" w:rsidP="00BF5767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 w:rsidRPr="002C0465">
        <w:rPr>
          <w:rFonts w:cstheme="minorHAnsi"/>
          <w:b/>
          <w:color w:val="C0504D" w:themeColor="accent2"/>
          <w:sz w:val="28"/>
          <w:szCs w:val="28"/>
        </w:rPr>
        <w:t xml:space="preserve">Jesus is King for … </w:t>
      </w:r>
      <w:r w:rsidR="00910ADF" w:rsidRPr="00BF5767">
        <w:rPr>
          <w:rFonts w:cstheme="minorHAnsi"/>
          <w:b/>
          <w:color w:val="C0504D" w:themeColor="accent2"/>
          <w:sz w:val="28"/>
          <w:szCs w:val="28"/>
        </w:rPr>
        <w:t xml:space="preserve">heroes and </w:t>
      </w:r>
      <w:r w:rsidR="0084497A" w:rsidRPr="00BF5767">
        <w:rPr>
          <w:rFonts w:cstheme="minorHAnsi"/>
          <w:b/>
          <w:color w:val="C0504D" w:themeColor="accent2"/>
          <w:sz w:val="28"/>
          <w:szCs w:val="28"/>
        </w:rPr>
        <w:t>villains</w:t>
      </w:r>
    </w:p>
    <w:p w:rsidR="000C6729" w:rsidRPr="00BF5767" w:rsidRDefault="000C6729" w:rsidP="00BF5767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If your father was a child molester – or you were conceived out of incest – you probably aren’t going to go round shouting about it. Not your </w:t>
      </w:r>
      <w:r w:rsidR="00302833" w:rsidRPr="00BF5767">
        <w:rPr>
          <w:rFonts w:asciiTheme="minorHAnsi" w:hAnsiTheme="minorHAnsi" w:cstheme="minorHAnsi"/>
          <w:sz w:val="28"/>
          <w:szCs w:val="28"/>
        </w:rPr>
        <w:t>fault – embarrassing – shameful – even today.</w:t>
      </w:r>
    </w:p>
    <w:p w:rsidR="00302833" w:rsidRPr="00BF5767" w:rsidRDefault="00CF7249" w:rsidP="00BF5767">
      <w:pPr>
        <w:pStyle w:val="ListParagraph"/>
        <w:numPr>
          <w:ilvl w:val="1"/>
          <w:numId w:val="2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But for Matthew</w:t>
      </w:r>
      <w:r w:rsidR="0064632B" w:rsidRPr="00BF5767">
        <w:rPr>
          <w:rFonts w:asciiTheme="minorHAnsi" w:hAnsiTheme="minorHAnsi" w:cstheme="minorHAnsi"/>
          <w:sz w:val="28"/>
          <w:szCs w:val="28"/>
        </w:rPr>
        <w:t xml:space="preserve"> - these are the credentials of the Messiah! </w:t>
      </w:r>
    </w:p>
    <w:p w:rsidR="0064632B" w:rsidRPr="00BF5767" w:rsidRDefault="00910ADF" w:rsidP="00BF5767">
      <w:pPr>
        <w:pStyle w:val="ListParagraph"/>
        <w:numPr>
          <w:ilvl w:val="1"/>
          <w:numId w:val="2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 xml:space="preserve">Matthew is reminding us that the Kingdom of God is for </w:t>
      </w:r>
      <w:r w:rsidRPr="00BF5767">
        <w:rPr>
          <w:rFonts w:asciiTheme="minorHAnsi" w:hAnsiTheme="minorHAnsi" w:cstheme="minorHAnsi"/>
          <w:i/>
          <w:sz w:val="28"/>
          <w:szCs w:val="28"/>
        </w:rPr>
        <w:t>all</w:t>
      </w:r>
      <w:r w:rsidRPr="00BF5767">
        <w:rPr>
          <w:rFonts w:asciiTheme="minorHAnsi" w:hAnsiTheme="minorHAnsi" w:cstheme="minorHAnsi"/>
          <w:sz w:val="28"/>
          <w:szCs w:val="28"/>
        </w:rPr>
        <w:t xml:space="preserve"> people – good and bad. </w:t>
      </w:r>
    </w:p>
    <w:p w:rsidR="00D63B27" w:rsidRPr="00BF5767" w:rsidRDefault="0064632B" w:rsidP="00BF5767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>With that in mind, i</w:t>
      </w:r>
      <w:r w:rsidR="00910ADF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s </w:t>
      </w:r>
      <w:r w:rsidR="00910ADF" w:rsidRPr="00BF5767">
        <w:rPr>
          <w:rFonts w:asciiTheme="minorHAnsi" w:hAnsiTheme="minorHAnsi" w:cstheme="minorHAnsi"/>
          <w:i/>
          <w:color w:val="7030A0"/>
          <w:sz w:val="28"/>
          <w:szCs w:val="28"/>
        </w:rPr>
        <w:t>anyone</w:t>
      </w:r>
      <w:r w:rsidR="00910ADF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beyond redemption? Is anyone excluded from this kingdom because of their sordid past? 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>Has anyone here done worse than them? Worse family background? Don</w:t>
      </w:r>
      <w:r w:rsidR="00B73C0E">
        <w:rPr>
          <w:rFonts w:asciiTheme="minorHAnsi" w:hAnsiTheme="minorHAnsi" w:cstheme="minorHAnsi"/>
          <w:color w:val="7030A0"/>
          <w:sz w:val="28"/>
          <w:szCs w:val="28"/>
        </w:rPr>
        <w:t>e worse or had worse done to them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>?</w:t>
      </w:r>
    </w:p>
    <w:p w:rsidR="0064632B" w:rsidRPr="00BF5767" w:rsidRDefault="0064632B" w:rsidP="00BF5767">
      <w:pPr>
        <w:pStyle w:val="ListParagraph"/>
        <w:numPr>
          <w:ilvl w:val="1"/>
          <w:numId w:val="2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No-one is </w:t>
      </w:r>
      <w:r w:rsidR="00D63B27" w:rsidRPr="00BF5767">
        <w:rPr>
          <w:rFonts w:asciiTheme="minorHAnsi" w:hAnsiTheme="minorHAnsi" w:cstheme="minorHAnsi"/>
          <w:color w:val="7030A0"/>
          <w:sz w:val="28"/>
          <w:szCs w:val="28"/>
        </w:rPr>
        <w:t>too bad to be embraced by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this King! No-one!</w:t>
      </w:r>
    </w:p>
    <w:p w:rsidR="00D63B27" w:rsidRPr="00B73C0E" w:rsidRDefault="0064632B" w:rsidP="00BF5767">
      <w:pPr>
        <w:pStyle w:val="ListParagraph"/>
        <w:numPr>
          <w:ilvl w:val="1"/>
          <w:numId w:val="2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  <w:lang w:bidi="he-IL"/>
        </w:rPr>
        <w:t xml:space="preserve">And what of us? What secrets lie in your family history? What secrets in your life? God sees – knows. </w:t>
      </w:r>
      <w:r w:rsidR="00B73C0E">
        <w:rPr>
          <w:rFonts w:asciiTheme="minorHAnsi" w:hAnsiTheme="minorHAnsi" w:cstheme="minorHAnsi"/>
          <w:color w:val="7030A0"/>
          <w:sz w:val="28"/>
          <w:szCs w:val="28"/>
          <w:lang w:bidi="he-IL"/>
        </w:rPr>
        <w:t>/put off.</w:t>
      </w:r>
    </w:p>
    <w:p w:rsidR="00B73C0E" w:rsidRPr="00BF5767" w:rsidRDefault="00B73C0E" w:rsidP="00B73C0E">
      <w:pPr>
        <w:pStyle w:val="ListParagraph"/>
        <w:numPr>
          <w:ilvl w:val="2"/>
          <w:numId w:val="2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  <w:lang w:bidi="he-IL"/>
        </w:rPr>
        <w:t>Come! Repent and believe the good news!</w:t>
      </w:r>
    </w:p>
    <w:p w:rsidR="00EA36BD" w:rsidRPr="00BF5767" w:rsidRDefault="00EA36BD" w:rsidP="00BF5767">
      <w:pPr>
        <w:spacing w:after="0" w:line="240" w:lineRule="auto"/>
        <w:rPr>
          <w:rFonts w:cstheme="minorHAnsi"/>
          <w:sz w:val="28"/>
          <w:szCs w:val="28"/>
        </w:rPr>
      </w:pPr>
    </w:p>
    <w:p w:rsidR="0064632B" w:rsidRPr="00BF5767" w:rsidRDefault="0064632B" w:rsidP="00BF5767">
      <w:pPr>
        <w:spacing w:after="0" w:line="240" w:lineRule="auto"/>
        <w:rPr>
          <w:rFonts w:cstheme="minorHAnsi"/>
          <w:sz w:val="28"/>
          <w:szCs w:val="28"/>
        </w:rPr>
      </w:pPr>
      <w:r w:rsidRPr="00BF5767">
        <w:rPr>
          <w:rFonts w:cstheme="minorHAnsi"/>
          <w:sz w:val="28"/>
          <w:szCs w:val="28"/>
        </w:rPr>
        <w:t>Do you see what it cost for the King of Kings – pure holy God – to become a man? Enter into our broken world?</w:t>
      </w:r>
    </w:p>
    <w:p w:rsidR="0064632B" w:rsidRPr="00BF5767" w:rsidRDefault="0064632B" w:rsidP="00BF5767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What we remember at Christmastime is not just warm cosy baby – it’s the humiliation of God himself – </w:t>
      </w:r>
      <w:r w:rsidR="00B73C0E">
        <w:rPr>
          <w:rFonts w:asciiTheme="minorHAnsi" w:hAnsiTheme="minorHAnsi" w:cstheme="minorHAnsi"/>
          <w:color w:val="7030A0"/>
          <w:sz w:val="28"/>
          <w:szCs w:val="28"/>
        </w:rPr>
        <w:t xml:space="preserve">infinite </w:t>
      </w:r>
      <w:r w:rsidRPr="00BF5767">
        <w:rPr>
          <w:rFonts w:asciiTheme="minorHAnsi" w:hAnsiTheme="minorHAnsi" w:cstheme="minorHAnsi"/>
          <w:color w:val="7030A0"/>
          <w:sz w:val="28"/>
          <w:szCs w:val="28"/>
        </w:rPr>
        <w:t>God making himself nothing – taking the nature of a servant – lowest of the low</w:t>
      </w:r>
      <w:r w:rsidRPr="00BF5767">
        <w:rPr>
          <w:rStyle w:val="EndnoteReference"/>
          <w:rFonts w:asciiTheme="minorHAnsi" w:hAnsiTheme="minorHAnsi" w:cstheme="minorHAnsi"/>
          <w:color w:val="7030A0"/>
          <w:sz w:val="28"/>
          <w:szCs w:val="28"/>
        </w:rPr>
        <w:endnoteReference w:id="13"/>
      </w:r>
      <w:r w:rsidR="00D63B27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- entering into the grime of our </w:t>
      </w:r>
      <w:r w:rsidR="00EA36BD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sin-sick - </w:t>
      </w:r>
      <w:r w:rsidR="00D63B27" w:rsidRPr="00BF5767">
        <w:rPr>
          <w:rFonts w:asciiTheme="minorHAnsi" w:hAnsiTheme="minorHAnsi" w:cstheme="minorHAnsi"/>
          <w:color w:val="7030A0"/>
          <w:sz w:val="28"/>
          <w:szCs w:val="28"/>
        </w:rPr>
        <w:t>messed-up world.</w:t>
      </w:r>
    </w:p>
    <w:p w:rsidR="00FD63A3" w:rsidRPr="00BF5767" w:rsidRDefault="00D63B27" w:rsidP="00BF5767">
      <w:pPr>
        <w:pStyle w:val="ListParagraph"/>
        <w:numPr>
          <w:ilvl w:val="1"/>
          <w:numId w:val="2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BF5767">
        <w:rPr>
          <w:rFonts w:asciiTheme="minorHAnsi" w:hAnsiTheme="minorHAnsi" w:cstheme="minorHAnsi"/>
          <w:color w:val="7030A0"/>
          <w:sz w:val="28"/>
          <w:szCs w:val="28"/>
        </w:rPr>
        <w:t>And dying</w:t>
      </w:r>
      <w:r w:rsidR="00FD63A3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on a cross – so that people like this </w:t>
      </w:r>
      <w:r w:rsidR="00EA36BD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– people like us - </w:t>
      </w:r>
      <w:r w:rsidR="00FD63A3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can be saved – redeemed – welcomed into God’s family. </w:t>
      </w:r>
    </w:p>
    <w:p w:rsidR="00EA36BD" w:rsidRPr="00BF5767" w:rsidRDefault="00EA36BD" w:rsidP="00BF5767">
      <w:pPr>
        <w:pStyle w:val="ListParagraph"/>
        <w:numPr>
          <w:ilvl w:val="1"/>
          <w:numId w:val="20"/>
        </w:numPr>
        <w:contextualSpacing w:val="0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BF576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Hebrews 2</w:t>
      </w:r>
      <w:r w:rsidRPr="00BF5767">
        <w:rPr>
          <w:rStyle w:val="EndnoteReference"/>
          <w:rFonts w:asciiTheme="minorHAnsi" w:hAnsiTheme="minorHAnsi" w:cstheme="minorHAnsi"/>
          <w:b/>
          <w:color w:val="1F497D" w:themeColor="text2"/>
          <w:sz w:val="28"/>
          <w:szCs w:val="28"/>
        </w:rPr>
        <w:endnoteReference w:id="14"/>
      </w:r>
      <w:r w:rsidRPr="00BF576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Pr="00BF5767">
        <w:rPr>
          <w:rFonts w:asciiTheme="minorHAnsi" w:hAnsiTheme="minorHAnsi" w:cstheme="minorHAnsi"/>
          <w:color w:val="1F497D" w:themeColor="text2"/>
          <w:sz w:val="28"/>
          <w:szCs w:val="28"/>
        </w:rPr>
        <w:t>– Jesus shared in their humanity… [he] is</w:t>
      </w:r>
      <w:r w:rsidR="00302833" w:rsidRPr="00BF5767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not ashamed to call them brothers and sisters.</w:t>
      </w:r>
    </w:p>
    <w:p w:rsidR="00EA36BD" w:rsidRPr="00BF5767" w:rsidRDefault="00BA142B" w:rsidP="00BF5767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BF5767">
        <w:rPr>
          <w:rFonts w:asciiTheme="minorHAnsi" w:hAnsiTheme="minorHAnsi" w:cstheme="minorHAnsi"/>
          <w:sz w:val="28"/>
          <w:szCs w:val="28"/>
        </w:rPr>
        <w:t>With his family history of Jesus, Matthew is s</w:t>
      </w:r>
      <w:r w:rsidR="00FD63A3" w:rsidRPr="00BF5767">
        <w:rPr>
          <w:rFonts w:asciiTheme="minorHAnsi" w:hAnsiTheme="minorHAnsi" w:cstheme="minorHAnsi"/>
          <w:sz w:val="28"/>
          <w:szCs w:val="28"/>
        </w:rPr>
        <w:t xml:space="preserve">ending us a very clear message: </w:t>
      </w:r>
    </w:p>
    <w:p w:rsidR="005B3F0F" w:rsidRPr="005B3F0F" w:rsidRDefault="00B73C0E" w:rsidP="005B3F0F">
      <w:pPr>
        <w:pStyle w:val="ListParagraph"/>
        <w:numPr>
          <w:ilvl w:val="1"/>
          <w:numId w:val="2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 xml:space="preserve">These are </w:t>
      </w:r>
      <w:r w:rsidR="00BA142B" w:rsidRPr="00BF5767">
        <w:rPr>
          <w:rFonts w:asciiTheme="minorHAnsi" w:hAnsiTheme="minorHAnsi" w:cstheme="minorHAnsi"/>
          <w:color w:val="7030A0"/>
          <w:sz w:val="28"/>
          <w:szCs w:val="28"/>
        </w:rPr>
        <w:t>the kinds of people God is interested in –</w:t>
      </w:r>
      <w:r w:rsidR="00FD63A3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the kinds of people the Jesus</w:t>
      </w:r>
      <w:r w:rsidR="00BA142B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came to save: Men and women, good and very </w:t>
      </w:r>
      <w:r>
        <w:rPr>
          <w:rFonts w:asciiTheme="minorHAnsi" w:hAnsiTheme="minorHAnsi" w:cstheme="minorHAnsi"/>
          <w:color w:val="7030A0"/>
          <w:sz w:val="28"/>
          <w:szCs w:val="28"/>
        </w:rPr>
        <w:lastRenderedPageBreak/>
        <w:t>very bad, from all people groups</w:t>
      </w:r>
      <w:r w:rsidR="00BA142B" w:rsidRPr="00BF5767">
        <w:rPr>
          <w:rFonts w:asciiTheme="minorHAnsi" w:hAnsiTheme="minorHAnsi" w:cstheme="minorHAnsi"/>
          <w:color w:val="7030A0"/>
          <w:sz w:val="28"/>
          <w:szCs w:val="28"/>
        </w:rPr>
        <w:t>, cultures, language</w:t>
      </w:r>
      <w:r w:rsidR="00FD63A3" w:rsidRPr="00BF5767">
        <w:rPr>
          <w:rFonts w:asciiTheme="minorHAnsi" w:hAnsiTheme="minorHAnsi" w:cstheme="minorHAnsi"/>
          <w:color w:val="7030A0"/>
          <w:sz w:val="28"/>
          <w:szCs w:val="28"/>
        </w:rPr>
        <w:t>s and nations. He is the King</w:t>
      </w:r>
      <w:r>
        <w:rPr>
          <w:rFonts w:asciiTheme="minorHAnsi" w:hAnsiTheme="minorHAnsi" w:cstheme="minorHAnsi"/>
          <w:color w:val="7030A0"/>
          <w:sz w:val="28"/>
          <w:szCs w:val="28"/>
        </w:rPr>
        <w:t xml:space="preserve"> of ALL</w:t>
      </w:r>
      <w:r w:rsidR="00BA142B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</w:t>
      </w:r>
      <w:r w:rsidR="00FD63A3" w:rsidRPr="00BF5767">
        <w:rPr>
          <w:rFonts w:asciiTheme="minorHAnsi" w:hAnsiTheme="minorHAnsi" w:cstheme="minorHAnsi"/>
          <w:color w:val="7030A0"/>
          <w:sz w:val="28"/>
          <w:szCs w:val="28"/>
        </w:rPr>
        <w:t>people.</w:t>
      </w:r>
      <w:r w:rsidR="00BA142B" w:rsidRPr="00BF5767">
        <w:rPr>
          <w:rFonts w:asciiTheme="minorHAnsi" w:hAnsiTheme="minorHAnsi" w:cstheme="minorHAnsi"/>
          <w:color w:val="7030A0"/>
          <w:sz w:val="28"/>
          <w:szCs w:val="28"/>
        </w:rPr>
        <w:t xml:space="preserve">  </w:t>
      </w:r>
    </w:p>
    <w:p w:rsidR="00BF5767" w:rsidRDefault="00BF5767" w:rsidP="00BF5767">
      <w:pPr>
        <w:spacing w:after="0" w:line="240" w:lineRule="auto"/>
        <w:rPr>
          <w:rFonts w:cstheme="minorHAnsi"/>
          <w:color w:val="7030A0"/>
          <w:sz w:val="28"/>
          <w:szCs w:val="28"/>
        </w:rPr>
      </w:pPr>
    </w:p>
    <w:p w:rsidR="00BF5767" w:rsidRPr="00BF5767" w:rsidRDefault="00BF5767" w:rsidP="00BF5767">
      <w:pPr>
        <w:spacing w:after="0" w:line="240" w:lineRule="auto"/>
        <w:rPr>
          <w:rFonts w:cstheme="minorHAnsi"/>
          <w:sz w:val="28"/>
          <w:szCs w:val="28"/>
        </w:rPr>
      </w:pPr>
      <w:r w:rsidRPr="00BF5767">
        <w:rPr>
          <w:rFonts w:cstheme="minorHAnsi"/>
          <w:sz w:val="28"/>
          <w:szCs w:val="28"/>
        </w:rPr>
        <w:t>Love: baptisms today – all sorts of ppl: men, women; children and grandmas; solid Xn backgrounds – and those who</w:t>
      </w:r>
      <w:r>
        <w:rPr>
          <w:rFonts w:cstheme="minorHAnsi"/>
          <w:sz w:val="28"/>
          <w:szCs w:val="28"/>
        </w:rPr>
        <w:t>’</w:t>
      </w:r>
      <w:r w:rsidRPr="00BF5767">
        <w:rPr>
          <w:rFonts w:cstheme="minorHAnsi"/>
          <w:sz w:val="28"/>
          <w:szCs w:val="28"/>
        </w:rPr>
        <w:t>ve gone a long way astray…</w:t>
      </w:r>
    </w:p>
    <w:p w:rsidR="000D56A5" w:rsidRDefault="000D56A5" w:rsidP="00B73C0E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FB6D79" w:rsidRDefault="00FB6D79" w:rsidP="00B73C0E">
      <w:pPr>
        <w:rPr>
          <w:rFonts w:cstheme="minorHAnsi"/>
          <w:sz w:val="28"/>
          <w:szCs w:val="28"/>
        </w:rPr>
      </w:pPr>
    </w:p>
    <w:p w:rsidR="0062444B" w:rsidRPr="00BF5767" w:rsidRDefault="00BE6742" w:rsidP="00BF5767">
      <w:pPr>
        <w:spacing w:after="0" w:line="240" w:lineRule="auto"/>
        <w:rPr>
          <w:rFonts w:cstheme="minorHAnsi"/>
          <w:sz w:val="20"/>
          <w:szCs w:val="28"/>
        </w:rPr>
      </w:pPr>
      <w:r w:rsidRPr="00BF5767">
        <w:rPr>
          <w:rFonts w:cstheme="minorHAnsi"/>
          <w:sz w:val="20"/>
          <w:szCs w:val="28"/>
        </w:rPr>
        <w:t xml:space="preserve">Resources: </w:t>
      </w:r>
    </w:p>
    <w:p w:rsidR="0062444B" w:rsidRPr="00BF5767" w:rsidRDefault="0062444B" w:rsidP="00BF5767">
      <w:pPr>
        <w:pStyle w:val="ListParagraph"/>
        <w:numPr>
          <w:ilvl w:val="0"/>
          <w:numId w:val="26"/>
        </w:numPr>
        <w:contextualSpacing w:val="0"/>
        <w:rPr>
          <w:rFonts w:asciiTheme="minorHAnsi" w:hAnsiTheme="minorHAnsi" w:cstheme="minorHAnsi"/>
          <w:sz w:val="20"/>
          <w:szCs w:val="28"/>
        </w:rPr>
      </w:pPr>
      <w:r w:rsidRPr="00BF5767">
        <w:rPr>
          <w:rFonts w:asciiTheme="minorHAnsi" w:hAnsiTheme="minorHAnsi" w:cstheme="minorHAnsi"/>
          <w:sz w:val="20"/>
          <w:szCs w:val="28"/>
        </w:rPr>
        <w:t xml:space="preserve">This sermon is based largely on one I preached back in 2008. Unfortunately at that time I didn’t make a good record of my main source materials. Although this sermon appears very similar to Mark Driscoll’s one here, </w:t>
      </w:r>
      <w:hyperlink r:id="rId8" w:history="1">
        <w:r w:rsidRPr="00BF5767">
          <w:rPr>
            <w:rStyle w:val="Hyperlink"/>
            <w:rFonts w:asciiTheme="minorHAnsi" w:hAnsiTheme="minorHAnsi" w:cstheme="minorHAnsi"/>
            <w:sz w:val="20"/>
            <w:szCs w:val="28"/>
          </w:rPr>
          <w:t>http://marshill.com/media/gods-work-our-witness-2012/jesus-welcomes-you-into-his-family</w:t>
        </w:r>
      </w:hyperlink>
      <w:r w:rsidRPr="00BF5767">
        <w:rPr>
          <w:rFonts w:asciiTheme="minorHAnsi" w:hAnsiTheme="minorHAnsi" w:cstheme="minorHAnsi"/>
          <w:sz w:val="20"/>
          <w:szCs w:val="28"/>
        </w:rPr>
        <w:t xml:space="preserve"> I don’t think it can be as I got there first. Perhaps he read my notes online? Ha!</w:t>
      </w:r>
      <w:r w:rsidR="00585B00" w:rsidRPr="00BF5767">
        <w:rPr>
          <w:rFonts w:asciiTheme="minorHAnsi" w:hAnsiTheme="minorHAnsi" w:cstheme="minorHAnsi"/>
          <w:sz w:val="20"/>
          <w:szCs w:val="28"/>
        </w:rPr>
        <w:t xml:space="preserve"> I re-wrote it again in 2018.</w:t>
      </w:r>
    </w:p>
    <w:p w:rsidR="00E92588" w:rsidRPr="00BF5767" w:rsidRDefault="00BE6742" w:rsidP="00BF5767">
      <w:pPr>
        <w:pStyle w:val="ListParagraph"/>
        <w:numPr>
          <w:ilvl w:val="0"/>
          <w:numId w:val="26"/>
        </w:numPr>
        <w:contextualSpacing w:val="0"/>
        <w:rPr>
          <w:rFonts w:asciiTheme="minorHAnsi" w:hAnsiTheme="minorHAnsi" w:cstheme="minorHAnsi"/>
          <w:sz w:val="20"/>
          <w:szCs w:val="28"/>
        </w:rPr>
      </w:pPr>
      <w:r w:rsidRPr="00BF5767">
        <w:rPr>
          <w:rFonts w:asciiTheme="minorHAnsi" w:hAnsiTheme="minorHAnsi" w:cstheme="minorHAnsi"/>
          <w:sz w:val="20"/>
          <w:szCs w:val="28"/>
        </w:rPr>
        <w:t xml:space="preserve">As ever, excellent research from JMac: </w:t>
      </w:r>
      <w:hyperlink r:id="rId9" w:history="1">
        <w:r w:rsidRPr="00BF5767">
          <w:rPr>
            <w:rStyle w:val="Hyperlink"/>
            <w:rFonts w:asciiTheme="minorHAnsi" w:hAnsiTheme="minorHAnsi" w:cstheme="minorHAnsi"/>
            <w:sz w:val="20"/>
            <w:szCs w:val="28"/>
          </w:rPr>
          <w:t>http://www.gty.org.uk/resources/sermons/2180/the-gracious-king</w:t>
        </w:r>
      </w:hyperlink>
    </w:p>
    <w:p w:rsidR="005570DF" w:rsidRPr="00BF5767" w:rsidRDefault="005570DF" w:rsidP="00BF5767">
      <w:pPr>
        <w:pStyle w:val="ListParagraph"/>
        <w:numPr>
          <w:ilvl w:val="0"/>
          <w:numId w:val="26"/>
        </w:numPr>
        <w:contextualSpacing w:val="0"/>
        <w:rPr>
          <w:rFonts w:asciiTheme="minorHAnsi" w:hAnsiTheme="minorHAnsi" w:cstheme="minorHAnsi"/>
          <w:sz w:val="20"/>
          <w:szCs w:val="28"/>
        </w:rPr>
      </w:pPr>
      <w:r w:rsidRPr="00BF5767">
        <w:rPr>
          <w:rFonts w:asciiTheme="minorHAnsi" w:hAnsiTheme="minorHAnsi" w:cstheme="minorHAnsi"/>
          <w:sz w:val="20"/>
          <w:szCs w:val="28"/>
        </w:rPr>
        <w:t>Preached at: BRBC 1/12/13 AM</w:t>
      </w:r>
      <w:r w:rsidR="000B6AF3" w:rsidRPr="00BF5767">
        <w:rPr>
          <w:rFonts w:asciiTheme="minorHAnsi" w:hAnsiTheme="minorHAnsi" w:cstheme="minorHAnsi"/>
          <w:sz w:val="20"/>
          <w:szCs w:val="28"/>
        </w:rPr>
        <w:t>, WBC 22/12/13 PM</w:t>
      </w:r>
      <w:r w:rsidR="0062444B" w:rsidRPr="00BF5767">
        <w:rPr>
          <w:rFonts w:asciiTheme="minorHAnsi" w:hAnsiTheme="minorHAnsi" w:cstheme="minorHAnsi"/>
          <w:sz w:val="20"/>
          <w:szCs w:val="28"/>
        </w:rPr>
        <w:t>, Park 28/12/13 AM</w:t>
      </w:r>
      <w:r w:rsidR="00C136CF" w:rsidRPr="00BF5767">
        <w:rPr>
          <w:rFonts w:asciiTheme="minorHAnsi" w:hAnsiTheme="minorHAnsi" w:cstheme="minorHAnsi"/>
          <w:sz w:val="20"/>
          <w:szCs w:val="28"/>
        </w:rPr>
        <w:t xml:space="preserve">, </w:t>
      </w:r>
      <w:r w:rsidR="00C1260B">
        <w:rPr>
          <w:rFonts w:asciiTheme="minorHAnsi" w:hAnsiTheme="minorHAnsi" w:cstheme="minorHAnsi"/>
          <w:sz w:val="20"/>
          <w:szCs w:val="28"/>
        </w:rPr>
        <w:t xml:space="preserve">Re-written </w:t>
      </w:r>
      <w:r w:rsidR="00C136CF" w:rsidRPr="00BF5767">
        <w:rPr>
          <w:rFonts w:asciiTheme="minorHAnsi" w:hAnsiTheme="minorHAnsi" w:cstheme="minorHAnsi"/>
          <w:sz w:val="20"/>
          <w:szCs w:val="28"/>
        </w:rPr>
        <w:t>Park 2/12/18 AM</w:t>
      </w:r>
    </w:p>
    <w:p w:rsidR="005570DF" w:rsidRDefault="005570DF" w:rsidP="00BF5767">
      <w:pPr>
        <w:spacing w:after="0" w:line="240" w:lineRule="auto"/>
        <w:rPr>
          <w:rFonts w:cstheme="minorHAnsi"/>
          <w:sz w:val="28"/>
          <w:szCs w:val="28"/>
        </w:rPr>
      </w:pPr>
    </w:p>
    <w:sectPr w:rsidR="005570DF" w:rsidSect="006014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07" w:rsidRDefault="00062A07" w:rsidP="00BA142B">
      <w:pPr>
        <w:spacing w:after="0" w:line="240" w:lineRule="auto"/>
      </w:pPr>
      <w:r>
        <w:separator/>
      </w:r>
    </w:p>
  </w:endnote>
  <w:endnote w:type="continuationSeparator" w:id="0">
    <w:p w:rsidR="00062A07" w:rsidRDefault="00062A07" w:rsidP="00BA142B">
      <w:pPr>
        <w:spacing w:after="0" w:line="240" w:lineRule="auto"/>
      </w:pPr>
      <w:r>
        <w:continuationSeparator/>
      </w:r>
    </w:p>
  </w:endnote>
  <w:endnote w:id="1">
    <w:p w:rsidR="00D63B27" w:rsidRPr="00D63B27" w:rsidRDefault="00D63B27" w:rsidP="00D63B2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63B27">
        <w:rPr>
          <w:b/>
        </w:rPr>
        <w:t>v1</w:t>
      </w:r>
      <w:r w:rsidRPr="00D63B27">
        <w:t xml:space="preserve"> This is the genealogy of Jesus the Messiah the son of David, the son of Abraham</w:t>
      </w:r>
    </w:p>
    <w:p w:rsidR="00D63B27" w:rsidRPr="00D63B27" w:rsidRDefault="00D63B27" w:rsidP="00D63B27">
      <w:pPr>
        <w:pStyle w:val="EndnoteText"/>
        <w:numPr>
          <w:ilvl w:val="0"/>
          <w:numId w:val="27"/>
        </w:numPr>
      </w:pPr>
      <w:r w:rsidRPr="00D63B27">
        <w:t>All about Jesus the Messiah</w:t>
      </w:r>
    </w:p>
    <w:p w:rsidR="00D63B27" w:rsidRPr="00D63B27" w:rsidRDefault="00D63B27" w:rsidP="00D63B27">
      <w:pPr>
        <w:pStyle w:val="EndnoteText"/>
        <w:numPr>
          <w:ilvl w:val="1"/>
          <w:numId w:val="27"/>
        </w:numPr>
      </w:pPr>
      <w:r w:rsidRPr="00D63B27">
        <w:t>Other trans: “Jesus Christ”</w:t>
      </w:r>
    </w:p>
    <w:p w:rsidR="00D63B27" w:rsidRPr="00D63B27" w:rsidRDefault="00D63B27" w:rsidP="00D63B27">
      <w:pPr>
        <w:pStyle w:val="EndnoteText"/>
        <w:numPr>
          <w:ilvl w:val="2"/>
          <w:numId w:val="27"/>
        </w:numPr>
      </w:pPr>
      <w:r w:rsidRPr="00D63B27">
        <w:t>Common mistake: Christ = surname. Mason.</w:t>
      </w:r>
    </w:p>
    <w:p w:rsidR="00D63B27" w:rsidRPr="00D63B27" w:rsidRDefault="00D63B27" w:rsidP="00D63B27">
      <w:pPr>
        <w:pStyle w:val="EndnoteText"/>
        <w:numPr>
          <w:ilvl w:val="2"/>
          <w:numId w:val="27"/>
        </w:numPr>
      </w:pPr>
      <w:r w:rsidRPr="00D63B27">
        <w:t>No, X = title. Jesus is “the Christ” (Greek) - “the Messiah” (Hebrew)</w:t>
      </w:r>
    </w:p>
    <w:p w:rsidR="00D63B27" w:rsidRPr="00D63B27" w:rsidRDefault="00D63B27" w:rsidP="00D63B27">
      <w:pPr>
        <w:pStyle w:val="EndnoteText"/>
        <w:numPr>
          <w:ilvl w:val="1"/>
          <w:numId w:val="27"/>
        </w:numPr>
      </w:pPr>
      <w:r w:rsidRPr="00D63B27">
        <w:t>Point: this is the family history of Jesus the Messiah.</w:t>
      </w:r>
    </w:p>
    <w:p w:rsidR="00D63B27" w:rsidRPr="00D63B27" w:rsidRDefault="00D63B27" w:rsidP="00D63B27">
      <w:pPr>
        <w:pStyle w:val="EndnoteText"/>
        <w:numPr>
          <w:ilvl w:val="0"/>
          <w:numId w:val="27"/>
        </w:numPr>
      </w:pPr>
      <w:r w:rsidRPr="00D63B27">
        <w:t>Well what is a Messiah?</w:t>
      </w:r>
    </w:p>
    <w:p w:rsidR="00D63B27" w:rsidRPr="00D63B27" w:rsidRDefault="00D63B27" w:rsidP="00D63B27">
      <w:pPr>
        <w:pStyle w:val="EndnoteText"/>
        <w:numPr>
          <w:ilvl w:val="1"/>
          <w:numId w:val="27"/>
        </w:numPr>
      </w:pPr>
      <w:r w:rsidRPr="00D63B27">
        <w:t>In OT - when a king was crowned – priest dab olive oil on head -&gt; anointing</w:t>
      </w:r>
    </w:p>
    <w:p w:rsidR="00D63B27" w:rsidRPr="00D63B27" w:rsidRDefault="00D63B27" w:rsidP="00D63B27">
      <w:pPr>
        <w:pStyle w:val="EndnoteText"/>
        <w:numPr>
          <w:ilvl w:val="2"/>
          <w:numId w:val="27"/>
        </w:numPr>
      </w:pPr>
      <w:r w:rsidRPr="00D63B27">
        <w:t>Symbol of HS</w:t>
      </w:r>
    </w:p>
    <w:p w:rsidR="00D63B27" w:rsidRPr="00D63B27" w:rsidRDefault="00D63B27" w:rsidP="00D63B27">
      <w:pPr>
        <w:pStyle w:val="EndnoteText"/>
        <w:numPr>
          <w:ilvl w:val="2"/>
          <w:numId w:val="27"/>
        </w:numPr>
      </w:pPr>
      <w:r w:rsidRPr="00D63B27">
        <w:t>God is with this person</w:t>
      </w:r>
    </w:p>
    <w:p w:rsidR="00D63B27" w:rsidRPr="00D63B27" w:rsidRDefault="00D63B27" w:rsidP="00D63B27">
      <w:pPr>
        <w:pStyle w:val="EndnoteText"/>
        <w:numPr>
          <w:ilvl w:val="2"/>
          <w:numId w:val="27"/>
        </w:numPr>
      </w:pPr>
      <w:r w:rsidRPr="00D63B27">
        <w:t>Set apart for a purpose – to rule &amp; govern</w:t>
      </w:r>
    </w:p>
    <w:p w:rsidR="00D63B27" w:rsidRDefault="00D63B27" w:rsidP="00875A76">
      <w:pPr>
        <w:pStyle w:val="EndnoteText"/>
        <w:numPr>
          <w:ilvl w:val="0"/>
          <w:numId w:val="27"/>
        </w:numPr>
      </w:pPr>
      <w:r w:rsidRPr="00D63B27">
        <w:t>Messiah = “anointed one” - so this is the family history of Jesus, God’s King.</w:t>
      </w:r>
    </w:p>
  </w:endnote>
  <w:endnote w:id="2">
    <w:p w:rsidR="00D63B27" w:rsidRDefault="00D63B27">
      <w:pPr>
        <w:pStyle w:val="EndnoteText"/>
      </w:pPr>
      <w:r>
        <w:rPr>
          <w:rStyle w:val="EndnoteReference"/>
        </w:rPr>
        <w:endnoteRef/>
      </w:r>
      <w:r>
        <w:t xml:space="preserve"> Cut for space:</w:t>
      </w:r>
    </w:p>
    <w:p w:rsidR="00D63B27" w:rsidRPr="00D63B27" w:rsidRDefault="00D63B27" w:rsidP="00D63B27">
      <w:pPr>
        <w:pStyle w:val="EndnoteText"/>
        <w:numPr>
          <w:ilvl w:val="1"/>
          <w:numId w:val="28"/>
        </w:numPr>
      </w:pPr>
      <w:r w:rsidRPr="00D63B27">
        <w:t>And Abraham is the start of that process:</w:t>
      </w:r>
    </w:p>
    <w:p w:rsidR="00D63B27" w:rsidRPr="00D63B27" w:rsidRDefault="00D63B27" w:rsidP="00D63B27">
      <w:pPr>
        <w:pStyle w:val="EndnoteText"/>
        <w:numPr>
          <w:ilvl w:val="2"/>
          <w:numId w:val="28"/>
        </w:numPr>
      </w:pPr>
      <w:r w:rsidRPr="00D63B27">
        <w:rPr>
          <w:b/>
        </w:rPr>
        <w:t>Genesis 12:2</w:t>
      </w:r>
      <w:r w:rsidRPr="00D63B27">
        <w:t xml:space="preserve"> I will make you into a great nation, and I will bless you</w:t>
      </w:r>
    </w:p>
    <w:p w:rsidR="00D63B27" w:rsidRPr="00D63B27" w:rsidRDefault="00D63B27" w:rsidP="00D63B27">
      <w:pPr>
        <w:pStyle w:val="EndnoteText"/>
        <w:numPr>
          <w:ilvl w:val="1"/>
          <w:numId w:val="28"/>
        </w:numPr>
      </w:pPr>
      <w:r w:rsidRPr="00D63B27">
        <w:t>God is saying – take this man Abraham – make a nation out of him – even though he’s nothing special – I’ll take him and his family – form a nation out of them</w:t>
      </w:r>
    </w:p>
    <w:p w:rsidR="00D63B27" w:rsidRPr="00D63B27" w:rsidRDefault="00D63B27" w:rsidP="00D63B27">
      <w:pPr>
        <w:pStyle w:val="EndnoteText"/>
        <w:numPr>
          <w:ilvl w:val="2"/>
          <w:numId w:val="28"/>
        </w:numPr>
      </w:pPr>
      <w:r w:rsidRPr="00D63B27">
        <w:rPr>
          <w:b/>
        </w:rPr>
        <w:t>Genesis 12:3</w:t>
      </w:r>
      <w:r w:rsidRPr="00D63B27">
        <w:t xml:space="preserve"> and all peoples on earth will be blessed through you.</w:t>
      </w:r>
    </w:p>
    <w:p w:rsidR="00D63B27" w:rsidRDefault="00D63B27" w:rsidP="00316D69">
      <w:pPr>
        <w:pStyle w:val="EndnoteText"/>
        <w:numPr>
          <w:ilvl w:val="1"/>
          <w:numId w:val="28"/>
        </w:numPr>
      </w:pPr>
      <w:r w:rsidRPr="00D63B27">
        <w:t xml:space="preserve">Every other nation on earth will be blessed through this guy Abraham. </w:t>
      </w:r>
    </w:p>
  </w:endnote>
  <w:endnote w:id="3">
    <w:p w:rsidR="00302833" w:rsidRDefault="00302833">
      <w:pPr>
        <w:pStyle w:val="EndnoteText"/>
      </w:pPr>
      <w:r>
        <w:rPr>
          <w:rStyle w:val="EndnoteReference"/>
        </w:rPr>
        <w:endnoteRef/>
      </w:r>
      <w:r>
        <w:t xml:space="preserve"> Amazing promises made to Judah – Micah 5:2 is a less obvious example.</w:t>
      </w:r>
    </w:p>
  </w:endnote>
  <w:endnote w:id="4">
    <w:p w:rsidR="00302833" w:rsidRPr="00FD63A3" w:rsidRDefault="00302833" w:rsidP="00945166">
      <w:pPr>
        <w:pStyle w:val="EndnoteText"/>
        <w:spacing w:after="60"/>
        <w:rPr>
          <w:rFonts w:cs="Times New Roman"/>
        </w:rPr>
      </w:pPr>
      <w:r w:rsidRPr="00FD63A3">
        <w:rPr>
          <w:rStyle w:val="EndnoteReference"/>
          <w:rFonts w:cs="Times New Roman"/>
        </w:rPr>
        <w:endnoteRef/>
      </w:r>
      <w:r w:rsidRPr="00FD63A3">
        <w:rPr>
          <w:rFonts w:cs="Times New Roman"/>
        </w:rPr>
        <w:t xml:space="preserve"> Hebrews 11:31</w:t>
      </w:r>
    </w:p>
  </w:endnote>
  <w:endnote w:id="5">
    <w:p w:rsidR="00302833" w:rsidRPr="00FD63A3" w:rsidRDefault="00302833" w:rsidP="002C7142">
      <w:pPr>
        <w:pStyle w:val="EndnoteText"/>
        <w:spacing w:after="60"/>
        <w:rPr>
          <w:rFonts w:cs="Times New Roman"/>
        </w:rPr>
      </w:pPr>
      <w:r w:rsidRPr="00FD63A3">
        <w:rPr>
          <w:rStyle w:val="EndnoteReference"/>
          <w:rFonts w:cs="Times New Roman"/>
        </w:rPr>
        <w:endnoteRef/>
      </w:r>
      <w:r w:rsidRPr="00FD63A3">
        <w:rPr>
          <w:rFonts w:cs="Times New Roman"/>
        </w:rPr>
        <w:t xml:space="preserve"> Revelation 7:9</w:t>
      </w:r>
    </w:p>
  </w:endnote>
  <w:endnote w:id="6">
    <w:p w:rsidR="00302833" w:rsidRPr="00FD63A3" w:rsidRDefault="00302833" w:rsidP="002C7142">
      <w:pPr>
        <w:pStyle w:val="EndnoteText"/>
        <w:spacing w:after="60"/>
        <w:rPr>
          <w:rFonts w:cs="Times New Roman"/>
        </w:rPr>
      </w:pPr>
      <w:r w:rsidRPr="00FD63A3">
        <w:rPr>
          <w:rStyle w:val="EndnoteReference"/>
          <w:rFonts w:cs="Times New Roman"/>
        </w:rPr>
        <w:endnoteRef/>
      </w:r>
      <w:r w:rsidRPr="00FD63A3">
        <w:rPr>
          <w:rFonts w:cs="Times New Roman"/>
        </w:rPr>
        <w:t xml:space="preserve"> Apart from the more obvious references in the gospels (12 in Matthew and 3 in Luke), Paul refers to David as the predecessor of Jesus: </w:t>
      </w:r>
      <w:r w:rsidRPr="00FD63A3">
        <w:rPr>
          <w:rFonts w:cs="Times New Roman"/>
          <w:b/>
          <w:bCs/>
          <w:color w:val="1F497D" w:themeColor="text2"/>
          <w:lang w:val="en-US" w:bidi="he-IL"/>
        </w:rPr>
        <w:t>Romans</w:t>
      </w:r>
      <w:r w:rsidRPr="00FD63A3">
        <w:rPr>
          <w:rFonts w:cs="Times New Roman"/>
          <w:b/>
          <w:bCs/>
          <w:lang w:val="en-US" w:bidi="he-IL"/>
        </w:rPr>
        <w:t xml:space="preserve"> </w:t>
      </w:r>
      <w:r w:rsidRPr="00FD63A3">
        <w:rPr>
          <w:rFonts w:cs="Times New Roman"/>
          <w:b/>
          <w:bCs/>
          <w:color w:val="1F497D" w:themeColor="text2"/>
          <w:lang w:val="en-US" w:bidi="he-IL"/>
        </w:rPr>
        <w:t>1:3</w:t>
      </w:r>
      <w:r w:rsidRPr="00FD63A3">
        <w:rPr>
          <w:rFonts w:cs="Times New Roman"/>
          <w:color w:val="1F497D" w:themeColor="text2"/>
          <w:lang w:val="en-US" w:bidi="he-IL"/>
        </w:rPr>
        <w:t xml:space="preserve"> regarding his Son, who as to his human nature was a descendant of David</w:t>
      </w:r>
      <w:r w:rsidRPr="00FD63A3">
        <w:rPr>
          <w:rFonts w:cs="Times New Roman"/>
          <w:lang w:val="en-US" w:bidi="he-IL"/>
        </w:rPr>
        <w:t>. And Jesus, post-ascension still refers to himself with reference to David:</w:t>
      </w:r>
      <w:r w:rsidRPr="00FD63A3">
        <w:rPr>
          <w:rFonts w:cs="Times New Roman"/>
          <w:b/>
          <w:bCs/>
          <w:lang w:val="en-US" w:bidi="he-IL"/>
        </w:rPr>
        <w:t xml:space="preserve"> </w:t>
      </w:r>
      <w:r w:rsidRPr="00FD63A3">
        <w:rPr>
          <w:rFonts w:cs="Times New Roman"/>
          <w:b/>
          <w:bCs/>
          <w:color w:val="1F497D" w:themeColor="text2"/>
          <w:lang w:val="en-US" w:bidi="he-IL"/>
        </w:rPr>
        <w:t>Revelation 22:16</w:t>
      </w:r>
      <w:r w:rsidRPr="00FD63A3">
        <w:rPr>
          <w:rFonts w:cs="Times New Roman"/>
          <w:color w:val="1F497D" w:themeColor="text2"/>
          <w:lang w:val="en-US" w:bidi="he-IL"/>
        </w:rPr>
        <w:t xml:space="preserve"> "I am the Root and the Offspring of David, and the bright Morning Star."</w:t>
      </w:r>
      <w:r w:rsidRPr="00FD63A3">
        <w:rPr>
          <w:rFonts w:cs="Times New Roman"/>
        </w:rPr>
        <w:t xml:space="preserve"> </w:t>
      </w:r>
    </w:p>
  </w:endnote>
  <w:endnote w:id="7">
    <w:p w:rsidR="00302833" w:rsidRPr="00FD63A3" w:rsidRDefault="00302833" w:rsidP="002C7142">
      <w:pPr>
        <w:pStyle w:val="EndnoteText"/>
        <w:spacing w:after="60"/>
        <w:rPr>
          <w:rFonts w:cs="Times New Roman"/>
        </w:rPr>
      </w:pPr>
      <w:r w:rsidRPr="00FD63A3">
        <w:rPr>
          <w:rStyle w:val="EndnoteReference"/>
          <w:rFonts w:cs="Times New Roman"/>
        </w:rPr>
        <w:endnoteRef/>
      </w:r>
      <w:r w:rsidRPr="00FD63A3">
        <w:rPr>
          <w:rFonts w:cs="Times New Roman"/>
        </w:rPr>
        <w:t xml:space="preserve"> 1Samuel 13:14</w:t>
      </w:r>
    </w:p>
  </w:endnote>
  <w:endnote w:id="8">
    <w:p w:rsidR="004262C3" w:rsidRDefault="004262C3">
      <w:pPr>
        <w:pStyle w:val="EndnoteText"/>
      </w:pPr>
      <w:r>
        <w:rPr>
          <w:rStyle w:val="EndnoteReference"/>
        </w:rPr>
        <w:endnoteRef/>
      </w:r>
      <w:r>
        <w:t xml:space="preserve"> One could make a case that David committed rape: he was the king after all – and did Bathsheba really have any choice? However, the Bible doesn’t accuse him of that which could be significant. It’s also just possible that Bathsheba felt this wasn’t such a bad deal: being wife of the king has a certain appeal perhaps? But again, there’s no suggestion of that in the text, so we just don’t know. On balance, today’s experience suggests the former is more likely.</w:t>
      </w:r>
    </w:p>
  </w:endnote>
  <w:endnote w:id="9">
    <w:p w:rsidR="00302833" w:rsidRPr="00FD63A3" w:rsidRDefault="00302833" w:rsidP="002C7142">
      <w:pPr>
        <w:pStyle w:val="EndnoteText"/>
        <w:spacing w:afterLines="60" w:after="144"/>
        <w:rPr>
          <w:rFonts w:cs="Times New Roman"/>
        </w:rPr>
      </w:pPr>
      <w:r w:rsidRPr="00FD63A3">
        <w:rPr>
          <w:rStyle w:val="EndnoteReference"/>
          <w:rFonts w:cs="Times New Roman"/>
        </w:rPr>
        <w:endnoteRef/>
      </w:r>
      <w:r w:rsidRPr="00FD63A3">
        <w:rPr>
          <w:rFonts w:cs="Times New Roman"/>
        </w:rPr>
        <w:t xml:space="preserve"> Luke 1:47</w:t>
      </w:r>
    </w:p>
  </w:endnote>
  <w:endnote w:id="10">
    <w:p w:rsidR="00302833" w:rsidRPr="00FD63A3" w:rsidRDefault="00302833" w:rsidP="00585B00">
      <w:pPr>
        <w:pStyle w:val="EndnoteText"/>
        <w:spacing w:after="60"/>
        <w:rPr>
          <w:rFonts w:cs="Times New Roman"/>
        </w:rPr>
      </w:pPr>
      <w:r w:rsidRPr="00FD63A3">
        <w:rPr>
          <w:rStyle w:val="EndnoteReference"/>
          <w:rFonts w:cs="Times New Roman"/>
        </w:rPr>
        <w:endnoteRef/>
      </w:r>
      <w:r w:rsidRPr="00FD63A3">
        <w:rPr>
          <w:rFonts w:cs="Times New Roman"/>
        </w:rPr>
        <w:t xml:space="preserve"> For example, Luke records 19 generations from Mary to Zerubbabel; Matthew has only 11. Even given the different family lines, it seems very unlikely that they are complete. </w:t>
      </w:r>
    </w:p>
  </w:endnote>
  <w:endnote w:id="11">
    <w:p w:rsidR="00302833" w:rsidRPr="00FD63A3" w:rsidRDefault="00302833" w:rsidP="000C6855">
      <w:pPr>
        <w:pStyle w:val="EndnoteText"/>
        <w:spacing w:afterLines="60" w:after="144"/>
        <w:rPr>
          <w:rFonts w:cs="Times New Roman"/>
        </w:rPr>
      </w:pPr>
      <w:r w:rsidRPr="00FD63A3">
        <w:rPr>
          <w:rStyle w:val="EndnoteReference"/>
          <w:rFonts w:cs="Times New Roman"/>
        </w:rPr>
        <w:endnoteRef/>
      </w:r>
      <w:r w:rsidRPr="00FD63A3">
        <w:rPr>
          <w:rFonts w:cs="Times New Roman"/>
        </w:rPr>
        <w:t xml:space="preserve"> Hebrews 4:15</w:t>
      </w:r>
    </w:p>
  </w:endnote>
  <w:endnote w:id="12">
    <w:p w:rsidR="00302833" w:rsidRPr="00FD63A3" w:rsidRDefault="00302833" w:rsidP="000C6855">
      <w:pPr>
        <w:pStyle w:val="EndnoteText"/>
        <w:spacing w:afterLines="60" w:after="144"/>
        <w:rPr>
          <w:rFonts w:cs="Times New Roman"/>
        </w:rPr>
      </w:pPr>
      <w:r w:rsidRPr="00FD63A3">
        <w:rPr>
          <w:rStyle w:val="EndnoteReference"/>
          <w:rFonts w:cs="Times New Roman"/>
        </w:rPr>
        <w:endnoteRef/>
      </w:r>
      <w:r w:rsidRPr="00FD63A3">
        <w:rPr>
          <w:rFonts w:cs="Times New Roman"/>
        </w:rPr>
        <w:t xml:space="preserve"> Of all the things his opponents accused him of, fraud was not one of them. His heritage was watertight.</w:t>
      </w:r>
    </w:p>
  </w:endnote>
  <w:endnote w:id="13">
    <w:p w:rsidR="00302833" w:rsidRDefault="00302833" w:rsidP="000C6855">
      <w:pPr>
        <w:pStyle w:val="EndnoteText"/>
        <w:spacing w:afterLines="60" w:after="144"/>
      </w:pPr>
      <w:r w:rsidRPr="00FD63A3">
        <w:rPr>
          <w:rStyle w:val="EndnoteReference"/>
          <w:rFonts w:cs="Times New Roman"/>
        </w:rPr>
        <w:endnoteRef/>
      </w:r>
      <w:r w:rsidRPr="00FD63A3">
        <w:rPr>
          <w:rFonts w:cs="Times New Roman"/>
        </w:rPr>
        <w:t xml:space="preserve"> Philippians 2:6-7</w:t>
      </w:r>
    </w:p>
  </w:endnote>
  <w:endnote w:id="14">
    <w:p w:rsidR="00EA36BD" w:rsidRDefault="00EA36BD">
      <w:pPr>
        <w:pStyle w:val="EndnoteText"/>
      </w:pPr>
      <w:r>
        <w:rPr>
          <w:rStyle w:val="EndnoteReference"/>
        </w:rPr>
        <w:endnoteRef/>
      </w:r>
      <w:r>
        <w:t xml:space="preserve"> Hebrews 2:14,11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07" w:rsidRDefault="00062A07" w:rsidP="00BA142B">
      <w:pPr>
        <w:spacing w:after="0" w:line="240" w:lineRule="auto"/>
      </w:pPr>
      <w:r>
        <w:separator/>
      </w:r>
    </w:p>
  </w:footnote>
  <w:footnote w:type="continuationSeparator" w:id="0">
    <w:p w:rsidR="00062A07" w:rsidRDefault="00062A07" w:rsidP="00BA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143"/>
      <w:docPartObj>
        <w:docPartGallery w:val="Page Numbers (Top of Page)"/>
        <w:docPartUnique/>
      </w:docPartObj>
    </w:sdtPr>
    <w:sdtEndPr/>
    <w:sdtContent>
      <w:p w:rsidR="00302833" w:rsidRDefault="00302833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FB6D79"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FB6D79">
          <w:rPr>
            <w:b/>
            <w:noProof/>
          </w:rPr>
          <w:t>7</w:t>
        </w:r>
        <w:r>
          <w:rPr>
            <w:b/>
            <w:sz w:val="24"/>
            <w:szCs w:val="24"/>
          </w:rPr>
          <w:fldChar w:fldCharType="end"/>
        </w:r>
      </w:p>
    </w:sdtContent>
  </w:sdt>
  <w:p w:rsidR="00302833" w:rsidRDefault="00302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12B"/>
    <w:multiLevelType w:val="hybridMultilevel"/>
    <w:tmpl w:val="854E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829"/>
    <w:multiLevelType w:val="hybridMultilevel"/>
    <w:tmpl w:val="F0D4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D6"/>
    <w:multiLevelType w:val="hybridMultilevel"/>
    <w:tmpl w:val="797E5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359A8"/>
    <w:multiLevelType w:val="hybridMultilevel"/>
    <w:tmpl w:val="943A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DC8"/>
    <w:multiLevelType w:val="hybridMultilevel"/>
    <w:tmpl w:val="0ACA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2CA"/>
    <w:multiLevelType w:val="hybridMultilevel"/>
    <w:tmpl w:val="ECF2C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722B"/>
    <w:multiLevelType w:val="hybridMultilevel"/>
    <w:tmpl w:val="3DD2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2F1B"/>
    <w:multiLevelType w:val="hybridMultilevel"/>
    <w:tmpl w:val="C864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490B"/>
    <w:multiLevelType w:val="hybridMultilevel"/>
    <w:tmpl w:val="D3F2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84271"/>
    <w:multiLevelType w:val="hybridMultilevel"/>
    <w:tmpl w:val="399A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72CA1"/>
    <w:multiLevelType w:val="hybridMultilevel"/>
    <w:tmpl w:val="B700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38BA"/>
    <w:multiLevelType w:val="hybridMultilevel"/>
    <w:tmpl w:val="E566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06D40"/>
    <w:multiLevelType w:val="hybridMultilevel"/>
    <w:tmpl w:val="2384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6757"/>
    <w:multiLevelType w:val="hybridMultilevel"/>
    <w:tmpl w:val="6F38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EFD"/>
    <w:multiLevelType w:val="hybridMultilevel"/>
    <w:tmpl w:val="602C0662"/>
    <w:lvl w:ilvl="0" w:tplc="28F6B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1745"/>
    <w:multiLevelType w:val="hybridMultilevel"/>
    <w:tmpl w:val="3D684F6A"/>
    <w:lvl w:ilvl="0" w:tplc="28F6B1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250CA4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21031E"/>
    <w:multiLevelType w:val="hybridMultilevel"/>
    <w:tmpl w:val="8384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17002"/>
    <w:multiLevelType w:val="hybridMultilevel"/>
    <w:tmpl w:val="8F90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007AF"/>
    <w:multiLevelType w:val="hybridMultilevel"/>
    <w:tmpl w:val="0B0A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3B00"/>
    <w:multiLevelType w:val="hybridMultilevel"/>
    <w:tmpl w:val="4CBC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23F2D"/>
    <w:multiLevelType w:val="hybridMultilevel"/>
    <w:tmpl w:val="E3AE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3010E"/>
    <w:multiLevelType w:val="hybridMultilevel"/>
    <w:tmpl w:val="AE9A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5CCD"/>
    <w:multiLevelType w:val="hybridMultilevel"/>
    <w:tmpl w:val="D0BA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C3A37"/>
    <w:multiLevelType w:val="hybridMultilevel"/>
    <w:tmpl w:val="34A0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C659B"/>
    <w:multiLevelType w:val="hybridMultilevel"/>
    <w:tmpl w:val="2BB6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A0469"/>
    <w:multiLevelType w:val="hybridMultilevel"/>
    <w:tmpl w:val="7A8A6974"/>
    <w:lvl w:ilvl="0" w:tplc="0E02D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C4B56"/>
    <w:multiLevelType w:val="hybridMultilevel"/>
    <w:tmpl w:val="BCF6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E026B"/>
    <w:multiLevelType w:val="hybridMultilevel"/>
    <w:tmpl w:val="00AC2F36"/>
    <w:lvl w:ilvl="0" w:tplc="8EC6D0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6F0250"/>
    <w:multiLevelType w:val="hybridMultilevel"/>
    <w:tmpl w:val="B71C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55529"/>
    <w:multiLevelType w:val="hybridMultilevel"/>
    <w:tmpl w:val="7C0E9B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A93672"/>
    <w:multiLevelType w:val="hybridMultilevel"/>
    <w:tmpl w:val="9D94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B6EDD"/>
    <w:multiLevelType w:val="hybridMultilevel"/>
    <w:tmpl w:val="D0F24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EF1"/>
    <w:multiLevelType w:val="hybridMultilevel"/>
    <w:tmpl w:val="3C0E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21753"/>
    <w:multiLevelType w:val="hybridMultilevel"/>
    <w:tmpl w:val="041A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545C"/>
    <w:multiLevelType w:val="hybridMultilevel"/>
    <w:tmpl w:val="27D0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D2E06"/>
    <w:multiLevelType w:val="hybridMultilevel"/>
    <w:tmpl w:val="9F3E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32882"/>
    <w:multiLevelType w:val="hybridMultilevel"/>
    <w:tmpl w:val="707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D2BA8"/>
    <w:multiLevelType w:val="hybridMultilevel"/>
    <w:tmpl w:val="6F42AF74"/>
    <w:lvl w:ilvl="0" w:tplc="28F6B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702F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BC7A1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406D4"/>
    <w:multiLevelType w:val="hybridMultilevel"/>
    <w:tmpl w:val="3C200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5"/>
  </w:num>
  <w:num w:numId="4">
    <w:abstractNumId w:val="7"/>
  </w:num>
  <w:num w:numId="5">
    <w:abstractNumId w:val="27"/>
  </w:num>
  <w:num w:numId="6">
    <w:abstractNumId w:val="25"/>
  </w:num>
  <w:num w:numId="7">
    <w:abstractNumId w:val="26"/>
  </w:num>
  <w:num w:numId="8">
    <w:abstractNumId w:val="30"/>
  </w:num>
  <w:num w:numId="9">
    <w:abstractNumId w:val="32"/>
  </w:num>
  <w:num w:numId="10">
    <w:abstractNumId w:val="9"/>
  </w:num>
  <w:num w:numId="11">
    <w:abstractNumId w:val="2"/>
  </w:num>
  <w:num w:numId="12">
    <w:abstractNumId w:val="4"/>
  </w:num>
  <w:num w:numId="13">
    <w:abstractNumId w:val="19"/>
  </w:num>
  <w:num w:numId="14">
    <w:abstractNumId w:val="35"/>
  </w:num>
  <w:num w:numId="15">
    <w:abstractNumId w:val="17"/>
  </w:num>
  <w:num w:numId="16">
    <w:abstractNumId w:val="24"/>
  </w:num>
  <w:num w:numId="17">
    <w:abstractNumId w:val="0"/>
  </w:num>
  <w:num w:numId="18">
    <w:abstractNumId w:val="38"/>
  </w:num>
  <w:num w:numId="19">
    <w:abstractNumId w:val="20"/>
  </w:num>
  <w:num w:numId="20">
    <w:abstractNumId w:val="13"/>
  </w:num>
  <w:num w:numId="21">
    <w:abstractNumId w:val="21"/>
  </w:num>
  <w:num w:numId="22">
    <w:abstractNumId w:val="12"/>
  </w:num>
  <w:num w:numId="23">
    <w:abstractNumId w:val="29"/>
  </w:num>
  <w:num w:numId="24">
    <w:abstractNumId w:val="1"/>
  </w:num>
  <w:num w:numId="25">
    <w:abstractNumId w:val="23"/>
  </w:num>
  <w:num w:numId="26">
    <w:abstractNumId w:val="36"/>
  </w:num>
  <w:num w:numId="27">
    <w:abstractNumId w:val="18"/>
  </w:num>
  <w:num w:numId="28">
    <w:abstractNumId w:val="6"/>
  </w:num>
  <w:num w:numId="29">
    <w:abstractNumId w:val="10"/>
  </w:num>
  <w:num w:numId="30">
    <w:abstractNumId w:val="33"/>
  </w:num>
  <w:num w:numId="31">
    <w:abstractNumId w:val="16"/>
  </w:num>
  <w:num w:numId="32">
    <w:abstractNumId w:val="5"/>
  </w:num>
  <w:num w:numId="33">
    <w:abstractNumId w:val="3"/>
  </w:num>
  <w:num w:numId="34">
    <w:abstractNumId w:val="8"/>
  </w:num>
  <w:num w:numId="35">
    <w:abstractNumId w:val="34"/>
  </w:num>
  <w:num w:numId="36">
    <w:abstractNumId w:val="37"/>
  </w:num>
  <w:num w:numId="37">
    <w:abstractNumId w:val="14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588"/>
    <w:rsid w:val="00024989"/>
    <w:rsid w:val="00062A07"/>
    <w:rsid w:val="0007233E"/>
    <w:rsid w:val="000831F7"/>
    <w:rsid w:val="000961F2"/>
    <w:rsid w:val="000B6AF3"/>
    <w:rsid w:val="000C2E77"/>
    <w:rsid w:val="000C6729"/>
    <w:rsid w:val="000C6855"/>
    <w:rsid w:val="000D41BE"/>
    <w:rsid w:val="000D56A5"/>
    <w:rsid w:val="000F771D"/>
    <w:rsid w:val="00106C31"/>
    <w:rsid w:val="00127BF4"/>
    <w:rsid w:val="0014015F"/>
    <w:rsid w:val="001744C7"/>
    <w:rsid w:val="001B75B3"/>
    <w:rsid w:val="00215E33"/>
    <w:rsid w:val="0022679F"/>
    <w:rsid w:val="00252335"/>
    <w:rsid w:val="002C0465"/>
    <w:rsid w:val="002C7142"/>
    <w:rsid w:val="002E355F"/>
    <w:rsid w:val="002E6043"/>
    <w:rsid w:val="00302833"/>
    <w:rsid w:val="00341EAC"/>
    <w:rsid w:val="0035174F"/>
    <w:rsid w:val="003B593C"/>
    <w:rsid w:val="003C6D2B"/>
    <w:rsid w:val="003E4B2D"/>
    <w:rsid w:val="003F2E79"/>
    <w:rsid w:val="003F3783"/>
    <w:rsid w:val="00416662"/>
    <w:rsid w:val="004262C3"/>
    <w:rsid w:val="00452DBE"/>
    <w:rsid w:val="004609CA"/>
    <w:rsid w:val="00470049"/>
    <w:rsid w:val="0049037F"/>
    <w:rsid w:val="004B42BC"/>
    <w:rsid w:val="005570DF"/>
    <w:rsid w:val="00567B44"/>
    <w:rsid w:val="005719AE"/>
    <w:rsid w:val="00585B00"/>
    <w:rsid w:val="005B0441"/>
    <w:rsid w:val="005B3F0F"/>
    <w:rsid w:val="005F47FF"/>
    <w:rsid w:val="00601496"/>
    <w:rsid w:val="00614925"/>
    <w:rsid w:val="0062444B"/>
    <w:rsid w:val="006343DC"/>
    <w:rsid w:val="00641352"/>
    <w:rsid w:val="0064632B"/>
    <w:rsid w:val="00661835"/>
    <w:rsid w:val="006B64FB"/>
    <w:rsid w:val="00725302"/>
    <w:rsid w:val="0073549B"/>
    <w:rsid w:val="00770864"/>
    <w:rsid w:val="007937BF"/>
    <w:rsid w:val="007A1055"/>
    <w:rsid w:val="007D1DB3"/>
    <w:rsid w:val="007F79DA"/>
    <w:rsid w:val="00816DE4"/>
    <w:rsid w:val="00835CF8"/>
    <w:rsid w:val="0084497A"/>
    <w:rsid w:val="00846276"/>
    <w:rsid w:val="00910ADF"/>
    <w:rsid w:val="009220FA"/>
    <w:rsid w:val="009308CC"/>
    <w:rsid w:val="00945166"/>
    <w:rsid w:val="009511C7"/>
    <w:rsid w:val="00973F5C"/>
    <w:rsid w:val="009C0B68"/>
    <w:rsid w:val="009C7CF9"/>
    <w:rsid w:val="00A553A3"/>
    <w:rsid w:val="00A80451"/>
    <w:rsid w:val="00A90D53"/>
    <w:rsid w:val="00AC20AE"/>
    <w:rsid w:val="00AC7F5E"/>
    <w:rsid w:val="00AF557D"/>
    <w:rsid w:val="00B154CB"/>
    <w:rsid w:val="00B20944"/>
    <w:rsid w:val="00B2103F"/>
    <w:rsid w:val="00B35772"/>
    <w:rsid w:val="00B73C0E"/>
    <w:rsid w:val="00B80205"/>
    <w:rsid w:val="00B80953"/>
    <w:rsid w:val="00B867CA"/>
    <w:rsid w:val="00BA142B"/>
    <w:rsid w:val="00BB7B4B"/>
    <w:rsid w:val="00BE6742"/>
    <w:rsid w:val="00BF1361"/>
    <w:rsid w:val="00BF5767"/>
    <w:rsid w:val="00C1260B"/>
    <w:rsid w:val="00C136CF"/>
    <w:rsid w:val="00C3176C"/>
    <w:rsid w:val="00C51040"/>
    <w:rsid w:val="00C66F7B"/>
    <w:rsid w:val="00CC08ED"/>
    <w:rsid w:val="00CE2F40"/>
    <w:rsid w:val="00CF7249"/>
    <w:rsid w:val="00D16A27"/>
    <w:rsid w:val="00D34AF3"/>
    <w:rsid w:val="00D34F80"/>
    <w:rsid w:val="00D63B27"/>
    <w:rsid w:val="00D73107"/>
    <w:rsid w:val="00DE7CC2"/>
    <w:rsid w:val="00E01490"/>
    <w:rsid w:val="00E34EB4"/>
    <w:rsid w:val="00E5015B"/>
    <w:rsid w:val="00E545C3"/>
    <w:rsid w:val="00E92588"/>
    <w:rsid w:val="00E932DF"/>
    <w:rsid w:val="00E95F11"/>
    <w:rsid w:val="00EA36BD"/>
    <w:rsid w:val="00ED0390"/>
    <w:rsid w:val="00F52C0C"/>
    <w:rsid w:val="00F91911"/>
    <w:rsid w:val="00FB6D79"/>
    <w:rsid w:val="00FD63A3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D656"/>
  <w15:docId w15:val="{1E47EB50-2283-4E38-A9BD-104DC7F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BA14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A142B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BA14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67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53"/>
  </w:style>
  <w:style w:type="paragraph" w:styleId="Footer">
    <w:name w:val="footer"/>
    <w:basedOn w:val="Normal"/>
    <w:link w:val="FooterChar"/>
    <w:uiPriority w:val="99"/>
    <w:semiHidden/>
    <w:unhideWhenUsed/>
    <w:rsid w:val="00B8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hill.com/media/gods-work-our-witness-2012/jesus-welcomes-you-into-his-fami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y.org.uk/resources/sermons/2180/the-gracious-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38F1-4FF5-4101-9742-18A57422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Mason</dc:creator>
  <cp:lastModifiedBy>Jon Mason</cp:lastModifiedBy>
  <cp:revision>46</cp:revision>
  <cp:lastPrinted>2013-12-20T08:53:00Z</cp:lastPrinted>
  <dcterms:created xsi:type="dcterms:W3CDTF">2013-12-28T03:46:00Z</dcterms:created>
  <dcterms:modified xsi:type="dcterms:W3CDTF">2018-12-02T07:52:00Z</dcterms:modified>
</cp:coreProperties>
</file>