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EBF" w:rsidRPr="00BE2EBF" w:rsidRDefault="00BE2EBF" w:rsidP="009875B4">
      <w:pPr>
        <w:pStyle w:val="NormalWeb"/>
        <w:spacing w:before="0" w:beforeAutospacing="0" w:after="0" w:afterAutospacing="0"/>
        <w:rPr>
          <w:rStyle w:val="woj"/>
          <w:rFonts w:asciiTheme="minorHAnsi" w:hAnsiTheme="minorHAnsi"/>
          <w:color w:val="1F497D" w:themeColor="text2"/>
          <w:sz w:val="28"/>
        </w:rPr>
      </w:pPr>
      <w:proofErr w:type="gramStart"/>
      <w:r w:rsidRPr="00BE2EBF">
        <w:rPr>
          <w:rStyle w:val="woj"/>
          <w:rFonts w:asciiTheme="minorHAnsi" w:hAnsiTheme="minorHAnsi"/>
          <w:b/>
          <w:color w:val="1F497D" w:themeColor="text2"/>
          <w:sz w:val="28"/>
          <w:szCs w:val="28"/>
        </w:rPr>
        <w:t>v1</w:t>
      </w:r>
      <w:proofErr w:type="gramEnd"/>
      <w:r w:rsidRPr="00BE2EBF">
        <w:rPr>
          <w:rStyle w:val="woj"/>
          <w:rFonts w:asciiTheme="minorHAnsi" w:hAnsiTheme="minorHAnsi"/>
          <w:b/>
          <w:color w:val="1F497D" w:themeColor="text2"/>
          <w:sz w:val="28"/>
          <w:szCs w:val="28"/>
        </w:rPr>
        <w:t xml:space="preserve"> </w:t>
      </w:r>
      <w:r w:rsidRPr="00BE2EBF">
        <w:rPr>
          <w:rStyle w:val="woj"/>
          <w:rFonts w:asciiTheme="minorHAnsi" w:hAnsiTheme="minorHAnsi"/>
          <w:color w:val="1F497D" w:themeColor="text2"/>
          <w:sz w:val="28"/>
        </w:rPr>
        <w:t>These are the words of him who holds the seven spirits of God and the seven stars.</w:t>
      </w:r>
      <w:r>
        <w:rPr>
          <w:rStyle w:val="woj"/>
          <w:rFonts w:asciiTheme="minorHAnsi" w:hAnsiTheme="minorHAnsi"/>
          <w:color w:val="1F497D" w:themeColor="text2"/>
          <w:sz w:val="28"/>
        </w:rPr>
        <w:t>..</w:t>
      </w:r>
      <w:r w:rsidRPr="00BE2EBF">
        <w:rPr>
          <w:rStyle w:val="woj"/>
          <w:rFonts w:asciiTheme="minorHAnsi" w:hAnsiTheme="minorHAnsi"/>
          <w:b/>
          <w:color w:val="1F497D" w:themeColor="text2"/>
          <w:sz w:val="28"/>
        </w:rPr>
        <w:t xml:space="preserve"> v6</w:t>
      </w:r>
      <w:r>
        <w:rPr>
          <w:rStyle w:val="woj"/>
          <w:rFonts w:asciiTheme="minorHAnsi" w:hAnsiTheme="minorHAnsi"/>
          <w:color w:val="1F497D" w:themeColor="text2"/>
          <w:sz w:val="28"/>
        </w:rPr>
        <w:t xml:space="preserve"> </w:t>
      </w:r>
      <w:r w:rsidRPr="00BE2EBF">
        <w:rPr>
          <w:rStyle w:val="woj"/>
          <w:rFonts w:asciiTheme="minorHAnsi" w:hAnsiTheme="minorHAnsi"/>
          <w:color w:val="1F497D" w:themeColor="text2"/>
          <w:sz w:val="28"/>
        </w:rPr>
        <w:t>Whoever has ears, let them hear what the Spirit says to the churches.</w:t>
      </w:r>
    </w:p>
    <w:p w:rsidR="00BE2EBF" w:rsidRPr="009875B4" w:rsidRDefault="00BE2EBF" w:rsidP="009875B4">
      <w:pPr>
        <w:rPr>
          <w:rStyle w:val="woj"/>
          <w:rFonts w:asciiTheme="minorHAnsi" w:hAnsiTheme="minorHAnsi"/>
          <w:i/>
          <w:sz w:val="28"/>
          <w:szCs w:val="28"/>
        </w:rPr>
      </w:pPr>
      <w:r w:rsidRPr="009875B4">
        <w:rPr>
          <w:rStyle w:val="woj"/>
          <w:rFonts w:asciiTheme="minorHAnsi" w:hAnsiTheme="minorHAnsi"/>
          <w:color w:val="C0504D" w:themeColor="accent2"/>
          <w:sz w:val="28"/>
          <w:szCs w:val="28"/>
        </w:rPr>
        <w:t>Pray.</w:t>
      </w:r>
      <w:r w:rsidRPr="009875B4">
        <w:rPr>
          <w:rStyle w:val="woj"/>
          <w:rFonts w:asciiTheme="minorHAnsi" w:hAnsiTheme="minorHAnsi"/>
          <w:sz w:val="28"/>
          <w:szCs w:val="28"/>
        </w:rPr>
        <w:t xml:space="preserve"> </w:t>
      </w:r>
      <w:r w:rsidRPr="009875B4">
        <w:rPr>
          <w:rStyle w:val="woj"/>
          <w:rFonts w:asciiTheme="minorHAnsi" w:hAnsiTheme="minorHAnsi"/>
          <w:i/>
          <w:sz w:val="28"/>
          <w:szCs w:val="28"/>
        </w:rPr>
        <w:t>Lord Jesus, these are your words to your churches. You expect us to take them seriously, so help us to be attentive. May we hear what the Holy Spirit, who proceeds from the Father and the Son</w:t>
      </w:r>
      <w:r w:rsidR="002F0253">
        <w:rPr>
          <w:rStyle w:val="EndnoteReference"/>
          <w:rFonts w:asciiTheme="minorHAnsi" w:hAnsiTheme="minorHAnsi"/>
          <w:i/>
          <w:sz w:val="28"/>
          <w:szCs w:val="28"/>
        </w:rPr>
        <w:endnoteReference w:id="1"/>
      </w:r>
      <w:r w:rsidRPr="009875B4">
        <w:rPr>
          <w:rStyle w:val="woj"/>
          <w:rFonts w:asciiTheme="minorHAnsi" w:hAnsiTheme="minorHAnsi"/>
          <w:i/>
          <w:sz w:val="28"/>
          <w:szCs w:val="28"/>
        </w:rPr>
        <w:t xml:space="preserve">, is saying to </w:t>
      </w:r>
      <w:r w:rsidR="00C80C11">
        <w:rPr>
          <w:rStyle w:val="woj"/>
          <w:rFonts w:asciiTheme="minorHAnsi" w:hAnsiTheme="minorHAnsi"/>
          <w:i/>
          <w:sz w:val="28"/>
          <w:szCs w:val="28"/>
        </w:rPr>
        <w:t xml:space="preserve">us &amp; </w:t>
      </w:r>
      <w:r w:rsidRPr="009875B4">
        <w:rPr>
          <w:rStyle w:val="woj"/>
          <w:rFonts w:asciiTheme="minorHAnsi" w:hAnsiTheme="minorHAnsi"/>
          <w:i/>
          <w:sz w:val="28"/>
          <w:szCs w:val="28"/>
        </w:rPr>
        <w:t xml:space="preserve">our </w:t>
      </w:r>
      <w:proofErr w:type="gramStart"/>
      <w:r w:rsidRPr="009875B4">
        <w:rPr>
          <w:rStyle w:val="woj"/>
          <w:rFonts w:asciiTheme="minorHAnsi" w:hAnsiTheme="minorHAnsi"/>
          <w:i/>
          <w:sz w:val="28"/>
          <w:szCs w:val="28"/>
        </w:rPr>
        <w:t>church.</w:t>
      </w:r>
      <w:proofErr w:type="gramEnd"/>
    </w:p>
    <w:p w:rsidR="002F0253" w:rsidRDefault="002F0253" w:rsidP="009875B4">
      <w:pPr>
        <w:rPr>
          <w:rStyle w:val="woj"/>
          <w:rFonts w:asciiTheme="minorHAnsi" w:hAnsiTheme="minorHAnsi"/>
          <w:i/>
          <w:sz w:val="28"/>
          <w:szCs w:val="28"/>
        </w:rPr>
      </w:pPr>
    </w:p>
    <w:p w:rsidR="005A499D" w:rsidRPr="009875B4" w:rsidRDefault="005A499D" w:rsidP="009875B4">
      <w:pPr>
        <w:rPr>
          <w:rStyle w:val="woj"/>
          <w:rFonts w:asciiTheme="minorHAnsi" w:hAnsiTheme="minorHAnsi"/>
          <w:color w:val="4F6228" w:themeColor="accent3" w:themeShade="80"/>
          <w:sz w:val="28"/>
          <w:szCs w:val="28"/>
        </w:rPr>
      </w:pPr>
      <w:r w:rsidRPr="009875B4">
        <w:rPr>
          <w:rStyle w:val="woj"/>
          <w:rFonts w:asciiTheme="minorHAnsi" w:hAnsiTheme="minorHAnsi"/>
          <w:color w:val="4F6228" w:themeColor="accent3" w:themeShade="80"/>
          <w:sz w:val="28"/>
          <w:szCs w:val="28"/>
        </w:rPr>
        <w:t xml:space="preserve">Hospital drama – ER, Casualty – sirens – lights – patient on trolley – crashing through hospital doors – A&amp;E – tear open shirt – pads on chest – clear – shock. </w:t>
      </w:r>
      <w:proofErr w:type="gramStart"/>
      <w:r w:rsidRPr="009875B4">
        <w:rPr>
          <w:rStyle w:val="woj"/>
          <w:rFonts w:asciiTheme="minorHAnsi" w:hAnsiTheme="minorHAnsi"/>
          <w:color w:val="4F6228" w:themeColor="accent3" w:themeShade="80"/>
          <w:sz w:val="28"/>
          <w:szCs w:val="28"/>
        </w:rPr>
        <w:t>Trying to bring them back to life.</w:t>
      </w:r>
      <w:proofErr w:type="gramEnd"/>
      <w:r w:rsidRPr="009875B4">
        <w:rPr>
          <w:rStyle w:val="woj"/>
          <w:rFonts w:asciiTheme="minorHAnsi" w:hAnsiTheme="minorHAnsi"/>
          <w:color w:val="4F6228" w:themeColor="accent3" w:themeShade="80"/>
          <w:sz w:val="28"/>
          <w:szCs w:val="28"/>
        </w:rPr>
        <w:t xml:space="preserve"> That is the church in Sardis.</w:t>
      </w:r>
      <w:r w:rsidR="00C80C11">
        <w:rPr>
          <w:rStyle w:val="woj"/>
          <w:rFonts w:asciiTheme="minorHAnsi" w:hAnsiTheme="minorHAnsi"/>
          <w:color w:val="4F6228" w:themeColor="accent3" w:themeShade="80"/>
          <w:sz w:val="28"/>
          <w:szCs w:val="28"/>
        </w:rPr>
        <w:t xml:space="preserve"> Letter: shock.</w:t>
      </w:r>
    </w:p>
    <w:p w:rsidR="005A499D" w:rsidRDefault="005A499D" w:rsidP="009875B4">
      <w:pPr>
        <w:rPr>
          <w:rStyle w:val="woj"/>
          <w:rFonts w:asciiTheme="minorHAnsi" w:hAnsiTheme="minorHAnsi"/>
          <w:sz w:val="28"/>
          <w:szCs w:val="28"/>
        </w:rPr>
      </w:pPr>
    </w:p>
    <w:p w:rsidR="005A499D" w:rsidRDefault="009875B4" w:rsidP="009875B4">
      <w:pPr>
        <w:rPr>
          <w:rStyle w:val="woj"/>
          <w:rFonts w:asciiTheme="minorHAnsi" w:hAnsiTheme="minorHAnsi"/>
          <w:sz w:val="28"/>
          <w:szCs w:val="28"/>
        </w:rPr>
      </w:pPr>
      <w:r>
        <w:rPr>
          <w:rStyle w:val="woj"/>
          <w:rFonts w:asciiTheme="minorHAnsi" w:hAnsiTheme="minorHAnsi"/>
          <w:sz w:val="28"/>
          <w:szCs w:val="28"/>
        </w:rPr>
        <w:t>Other churches we’ve looked at had problems</w:t>
      </w:r>
      <w:r w:rsidR="005A499D">
        <w:rPr>
          <w:rStyle w:val="woj"/>
          <w:rFonts w:asciiTheme="minorHAnsi" w:hAnsiTheme="minorHAnsi"/>
          <w:sz w:val="28"/>
          <w:szCs w:val="28"/>
        </w:rPr>
        <w:t xml:space="preserve">: persecution – false teachers – sin – grown cold towards Jesus. </w:t>
      </w:r>
      <w:r>
        <w:rPr>
          <w:rStyle w:val="woj"/>
          <w:rFonts w:asciiTheme="minorHAnsi" w:hAnsiTheme="minorHAnsi"/>
          <w:sz w:val="28"/>
          <w:szCs w:val="28"/>
        </w:rPr>
        <w:t xml:space="preserve">This one: </w:t>
      </w:r>
      <w:r w:rsidR="005A499D">
        <w:rPr>
          <w:rStyle w:val="woj"/>
          <w:rFonts w:asciiTheme="minorHAnsi" w:hAnsiTheme="minorHAnsi"/>
          <w:sz w:val="28"/>
          <w:szCs w:val="28"/>
        </w:rPr>
        <w:t xml:space="preserve">Dead. </w:t>
      </w:r>
      <w:proofErr w:type="gramStart"/>
      <w:r w:rsidR="005A499D">
        <w:rPr>
          <w:rStyle w:val="woj"/>
          <w:rFonts w:asciiTheme="minorHAnsi" w:hAnsiTheme="minorHAnsi"/>
          <w:sz w:val="28"/>
          <w:szCs w:val="28"/>
        </w:rPr>
        <w:t>Big problem.</w:t>
      </w:r>
      <w:proofErr w:type="gramEnd"/>
      <w:r w:rsidR="005A499D">
        <w:rPr>
          <w:rStyle w:val="woj"/>
          <w:rFonts w:asciiTheme="minorHAnsi" w:hAnsiTheme="minorHAnsi"/>
          <w:sz w:val="28"/>
          <w:szCs w:val="28"/>
        </w:rPr>
        <w:t xml:space="preserve"> </w:t>
      </w:r>
    </w:p>
    <w:p w:rsidR="009875B4" w:rsidRDefault="009875B4" w:rsidP="009875B4">
      <w:pPr>
        <w:rPr>
          <w:rStyle w:val="woj"/>
          <w:rFonts w:asciiTheme="minorHAnsi" w:hAnsiTheme="minorHAnsi"/>
          <w:sz w:val="28"/>
          <w:szCs w:val="28"/>
        </w:rPr>
      </w:pPr>
    </w:p>
    <w:p w:rsidR="005A499D" w:rsidRDefault="00A37DBE" w:rsidP="009875B4">
      <w:pPr>
        <w:rPr>
          <w:rStyle w:val="woj"/>
          <w:rFonts w:asciiTheme="minorHAnsi" w:hAnsiTheme="minorHAnsi"/>
          <w:sz w:val="28"/>
          <w:szCs w:val="28"/>
        </w:rPr>
      </w:pPr>
      <w:r w:rsidRPr="00386288">
        <w:rPr>
          <w:rStyle w:val="woj"/>
          <w:rFonts w:asciiTheme="minorHAnsi" w:hAnsiTheme="minorHAnsi"/>
          <w:color w:val="C0504D" w:themeColor="accent2"/>
          <w:sz w:val="28"/>
          <w:szCs w:val="28"/>
        </w:rPr>
        <w:t>Fact: churches die all the time</w:t>
      </w:r>
      <w:r>
        <w:rPr>
          <w:rStyle w:val="woj"/>
          <w:rFonts w:asciiTheme="minorHAnsi" w:hAnsiTheme="minorHAnsi"/>
          <w:sz w:val="28"/>
          <w:szCs w:val="28"/>
        </w:rPr>
        <w:t xml:space="preserve"> - all kinds of reasons.</w:t>
      </w:r>
      <w:r w:rsidR="00A74321">
        <w:rPr>
          <w:rStyle w:val="woj"/>
          <w:rFonts w:asciiTheme="minorHAnsi" w:hAnsiTheme="minorHAnsi"/>
          <w:sz w:val="28"/>
          <w:szCs w:val="28"/>
        </w:rPr>
        <w:t xml:space="preserve"> </w:t>
      </w:r>
    </w:p>
    <w:p w:rsidR="00AF08C3" w:rsidRPr="00AF08C3" w:rsidRDefault="00C80C11"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D</w:t>
      </w:r>
      <w:r w:rsidR="00AF08C3" w:rsidRPr="00386288">
        <w:rPr>
          <w:rFonts w:asciiTheme="minorHAnsi" w:hAnsiTheme="minorHAnsi"/>
          <w:color w:val="C0504D" w:themeColor="accent2"/>
          <w:sz w:val="28"/>
        </w:rPr>
        <w:t>emographics</w:t>
      </w:r>
      <w:r w:rsidR="00AF08C3" w:rsidRPr="00AF08C3">
        <w:rPr>
          <w:rFonts w:asciiTheme="minorHAnsi" w:hAnsiTheme="minorHAnsi"/>
          <w:sz w:val="28"/>
        </w:rPr>
        <w:t xml:space="preserve"> – people move out of the area</w:t>
      </w:r>
    </w:p>
    <w:p w:rsidR="00AF08C3" w:rsidRPr="00AF08C3" w:rsidRDefault="00C80C11"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w:t>
      </w:r>
      <w:r w:rsidR="00AF08C3" w:rsidRPr="00386288">
        <w:rPr>
          <w:rFonts w:asciiTheme="minorHAnsi" w:hAnsiTheme="minorHAnsi"/>
          <w:color w:val="C0504D" w:themeColor="accent2"/>
          <w:sz w:val="28"/>
        </w:rPr>
        <w:t xml:space="preserve">communicating gospel </w:t>
      </w:r>
      <w:r w:rsidR="00386288" w:rsidRPr="00386288">
        <w:rPr>
          <w:rFonts w:asciiTheme="minorHAnsi" w:hAnsiTheme="minorHAnsi"/>
          <w:color w:val="C0504D" w:themeColor="accent2"/>
          <w:sz w:val="28"/>
        </w:rPr>
        <w:t>clearly</w:t>
      </w:r>
      <w:r w:rsidR="00386288">
        <w:rPr>
          <w:rFonts w:asciiTheme="minorHAnsi" w:hAnsiTheme="minorHAnsi"/>
          <w:sz w:val="28"/>
        </w:rPr>
        <w:t xml:space="preserve"> </w:t>
      </w:r>
      <w:r>
        <w:rPr>
          <w:rFonts w:asciiTheme="minorHAnsi" w:hAnsiTheme="minorHAnsi"/>
          <w:sz w:val="28"/>
        </w:rPr>
        <w:t>- u</w:t>
      </w:r>
      <w:r w:rsidR="00AF08C3" w:rsidRPr="00AF08C3">
        <w:rPr>
          <w:rFonts w:asciiTheme="minorHAnsi" w:hAnsiTheme="minorHAnsi"/>
          <w:sz w:val="28"/>
        </w:rPr>
        <w:t>nderstandable way</w:t>
      </w:r>
      <w:r>
        <w:rPr>
          <w:rFonts w:asciiTheme="minorHAnsi" w:hAnsiTheme="minorHAnsi"/>
          <w:sz w:val="28"/>
        </w:rPr>
        <w:t xml:space="preserve"> - language</w:t>
      </w:r>
    </w:p>
    <w:p w:rsidR="00AF08C3" w:rsidRPr="00AF08C3" w:rsidRDefault="00386288"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/willing to change</w:t>
      </w:r>
      <w:r>
        <w:rPr>
          <w:rFonts w:asciiTheme="minorHAnsi" w:hAnsiTheme="minorHAnsi"/>
          <w:sz w:val="28"/>
        </w:rPr>
        <w:t xml:space="preserve"> - l</w:t>
      </w:r>
      <w:r w:rsidR="00C80C11">
        <w:rPr>
          <w:rFonts w:asciiTheme="minorHAnsi" w:hAnsiTheme="minorHAnsi"/>
          <w:sz w:val="28"/>
        </w:rPr>
        <w:t>iking church the way it is – way we’ve always done it – antique of 1950’s – 1850’s – 1990’s(!)</w:t>
      </w:r>
    </w:p>
    <w:p w:rsidR="00386288" w:rsidRPr="00386288" w:rsidRDefault="00C80C11" w:rsidP="009875B4">
      <w:pPr>
        <w:pStyle w:val="ListParagraph"/>
        <w:numPr>
          <w:ilvl w:val="0"/>
          <w:numId w:val="17"/>
        </w:numPr>
        <w:rPr>
          <w:rFonts w:asciiTheme="minorHAnsi" w:hAnsiTheme="minorHAnsi"/>
          <w:color w:val="C0504D" w:themeColor="accent2"/>
          <w:sz w:val="28"/>
        </w:rPr>
      </w:pPr>
      <w:r w:rsidRPr="00386288">
        <w:rPr>
          <w:rFonts w:asciiTheme="minorHAnsi" w:hAnsiTheme="minorHAnsi"/>
          <w:color w:val="C0504D" w:themeColor="accent2"/>
          <w:sz w:val="28"/>
        </w:rPr>
        <w:t>L</w:t>
      </w:r>
      <w:r w:rsidR="00386288" w:rsidRPr="00386288">
        <w:rPr>
          <w:rFonts w:asciiTheme="minorHAnsi" w:hAnsiTheme="minorHAnsi"/>
          <w:color w:val="C0504D" w:themeColor="accent2"/>
          <w:sz w:val="28"/>
        </w:rPr>
        <w:t>ack of love</w:t>
      </w:r>
    </w:p>
    <w:p w:rsidR="00AF08C3" w:rsidRPr="00AF08C3" w:rsidRDefault="00386288"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D</w:t>
      </w:r>
      <w:r w:rsidR="00AF08C3" w:rsidRPr="00386288">
        <w:rPr>
          <w:rFonts w:asciiTheme="minorHAnsi" w:hAnsiTheme="minorHAnsi"/>
          <w:color w:val="C0504D" w:themeColor="accent2"/>
          <w:sz w:val="28"/>
        </w:rPr>
        <w:t>ivisions</w:t>
      </w:r>
      <w:r w:rsidR="00AF08C3" w:rsidRPr="00AF08C3">
        <w:rPr>
          <w:rFonts w:asciiTheme="minorHAnsi" w:hAnsiTheme="minorHAnsi"/>
          <w:sz w:val="28"/>
        </w:rPr>
        <w:t>, arguments in the church</w:t>
      </w:r>
    </w:p>
    <w:p w:rsidR="00AF08C3" w:rsidRDefault="00C80C11"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Assuming</w:t>
      </w:r>
      <w:r w:rsidR="00AF08C3" w:rsidRPr="00386288">
        <w:rPr>
          <w:rFonts w:asciiTheme="minorHAnsi" w:hAnsiTheme="minorHAnsi"/>
          <w:color w:val="C0504D" w:themeColor="accent2"/>
          <w:sz w:val="28"/>
        </w:rPr>
        <w:t xml:space="preserve"> the gospel</w:t>
      </w:r>
      <w:r w:rsidR="00AF08C3" w:rsidRPr="00AF08C3">
        <w:rPr>
          <w:rFonts w:asciiTheme="minorHAnsi" w:hAnsiTheme="minorHAnsi"/>
          <w:sz w:val="28"/>
        </w:rPr>
        <w:t xml:space="preserve"> instead of teaching it</w:t>
      </w:r>
      <w:r>
        <w:rPr>
          <w:rFonts w:asciiTheme="minorHAnsi" w:hAnsiTheme="minorHAnsi"/>
          <w:sz w:val="28"/>
        </w:rPr>
        <w:t xml:space="preserve">: Churches: Jesus /mentioned, cross, sin. </w:t>
      </w:r>
    </w:p>
    <w:p w:rsidR="00C80C11" w:rsidRDefault="00C80C11" w:rsidP="00C80C11">
      <w:pPr>
        <w:pStyle w:val="ListParagraph"/>
        <w:numPr>
          <w:ilvl w:val="1"/>
          <w:numId w:val="17"/>
        </w:numPr>
        <w:rPr>
          <w:rFonts w:asciiTheme="minorHAnsi" w:hAnsiTheme="minorHAnsi"/>
          <w:sz w:val="28"/>
        </w:rPr>
      </w:pPr>
      <w:r>
        <w:rPr>
          <w:rFonts w:asciiTheme="minorHAnsi" w:hAnsiTheme="minorHAnsi"/>
          <w:sz w:val="28"/>
        </w:rPr>
        <w:t xml:space="preserve">Know - /mentioned – assumed – moved past that – basic. </w:t>
      </w:r>
    </w:p>
    <w:p w:rsidR="00C80C11" w:rsidRPr="00AF08C3" w:rsidRDefault="00C80C11" w:rsidP="00C80C11">
      <w:pPr>
        <w:pStyle w:val="ListParagraph"/>
        <w:numPr>
          <w:ilvl w:val="1"/>
          <w:numId w:val="17"/>
        </w:numPr>
        <w:rPr>
          <w:rFonts w:asciiTheme="minorHAnsi" w:hAnsiTheme="minorHAnsi"/>
          <w:sz w:val="28"/>
        </w:rPr>
      </w:pPr>
      <w:r>
        <w:rPr>
          <w:rFonts w:asciiTheme="minorHAnsi" w:hAnsiTheme="minorHAnsi"/>
          <w:sz w:val="28"/>
        </w:rPr>
        <w:t>Gospel lost in 2geneations: 1</w:t>
      </w:r>
      <w:r w:rsidRPr="00C80C11">
        <w:rPr>
          <w:rFonts w:asciiTheme="minorHAnsi" w:hAnsiTheme="minorHAnsi"/>
          <w:sz w:val="28"/>
          <w:vertAlign w:val="superscript"/>
        </w:rPr>
        <w:t>s</w:t>
      </w:r>
      <w:r>
        <w:rPr>
          <w:rFonts w:asciiTheme="minorHAnsi" w:hAnsiTheme="minorHAnsi"/>
          <w:sz w:val="28"/>
          <w:vertAlign w:val="superscript"/>
        </w:rPr>
        <w:t>t</w:t>
      </w:r>
      <w:r>
        <w:rPr>
          <w:rFonts w:asciiTheme="minorHAnsi" w:hAnsiTheme="minorHAnsi"/>
          <w:sz w:val="28"/>
        </w:rPr>
        <w:t>: love; 2</w:t>
      </w:r>
      <w:r w:rsidRPr="00C80C11">
        <w:rPr>
          <w:rFonts w:asciiTheme="minorHAnsi" w:hAnsiTheme="minorHAnsi"/>
          <w:sz w:val="28"/>
          <w:vertAlign w:val="superscript"/>
        </w:rPr>
        <w:t>nd</w:t>
      </w:r>
      <w:r>
        <w:rPr>
          <w:rFonts w:asciiTheme="minorHAnsi" w:hAnsiTheme="minorHAnsi"/>
          <w:sz w:val="28"/>
        </w:rPr>
        <w:t>: assume; 3</w:t>
      </w:r>
      <w:r w:rsidRPr="00C80C11">
        <w:rPr>
          <w:rFonts w:asciiTheme="minorHAnsi" w:hAnsiTheme="minorHAnsi"/>
          <w:sz w:val="28"/>
          <w:vertAlign w:val="superscript"/>
        </w:rPr>
        <w:t>rd</w:t>
      </w:r>
      <w:r>
        <w:rPr>
          <w:rFonts w:asciiTheme="minorHAnsi" w:hAnsiTheme="minorHAnsi"/>
          <w:sz w:val="28"/>
        </w:rPr>
        <w:t xml:space="preserve"> :/know</w:t>
      </w:r>
    </w:p>
    <w:p w:rsidR="00AF08C3" w:rsidRPr="00AF08C3" w:rsidRDefault="00C80C11"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S</w:t>
      </w:r>
      <w:r w:rsidR="00AF08C3" w:rsidRPr="00386288">
        <w:rPr>
          <w:rFonts w:asciiTheme="minorHAnsi" w:hAnsiTheme="minorHAnsi"/>
          <w:color w:val="C0504D" w:themeColor="accent2"/>
          <w:sz w:val="28"/>
        </w:rPr>
        <w:t>candals</w:t>
      </w:r>
      <w:r w:rsidR="00AF08C3" w:rsidRPr="00AF08C3">
        <w:rPr>
          <w:rFonts w:asciiTheme="minorHAnsi" w:hAnsiTheme="minorHAnsi"/>
          <w:sz w:val="28"/>
        </w:rPr>
        <w:t xml:space="preserve"> (sexual, financial)</w:t>
      </w:r>
    </w:p>
    <w:p w:rsidR="00AF08C3" w:rsidRPr="00AF08C3" w:rsidRDefault="00C80C11" w:rsidP="009875B4">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L</w:t>
      </w:r>
      <w:r w:rsidR="00AF08C3" w:rsidRPr="00386288">
        <w:rPr>
          <w:rFonts w:asciiTheme="minorHAnsi" w:hAnsiTheme="minorHAnsi"/>
          <w:color w:val="C0504D" w:themeColor="accent2"/>
          <w:sz w:val="28"/>
        </w:rPr>
        <w:t>ack of leadership</w:t>
      </w:r>
      <w:r w:rsidR="00AF08C3" w:rsidRPr="00AF08C3">
        <w:rPr>
          <w:rFonts w:asciiTheme="minorHAnsi" w:hAnsiTheme="minorHAnsi"/>
          <w:sz w:val="28"/>
        </w:rPr>
        <w:t xml:space="preserve"> – no pastor f</w:t>
      </w:r>
      <w:r w:rsidR="00AF08C3">
        <w:rPr>
          <w:rFonts w:asciiTheme="minorHAnsi" w:hAnsiTheme="minorHAnsi"/>
          <w:sz w:val="28"/>
        </w:rPr>
        <w:t>or years</w:t>
      </w:r>
      <w:r>
        <w:rPr>
          <w:rFonts w:asciiTheme="minorHAnsi" w:hAnsiTheme="minorHAnsi"/>
          <w:sz w:val="28"/>
        </w:rPr>
        <w:t xml:space="preserve"> - vision</w:t>
      </w:r>
    </w:p>
    <w:p w:rsidR="00AF08C3" w:rsidRPr="00386288" w:rsidRDefault="00386288" w:rsidP="00386288">
      <w:pPr>
        <w:pStyle w:val="ListParagraph"/>
        <w:numPr>
          <w:ilvl w:val="0"/>
          <w:numId w:val="17"/>
        </w:numPr>
        <w:rPr>
          <w:rFonts w:asciiTheme="minorHAnsi" w:hAnsiTheme="minorHAnsi"/>
          <w:sz w:val="28"/>
        </w:rPr>
      </w:pPr>
      <w:r w:rsidRPr="00386288">
        <w:rPr>
          <w:rFonts w:asciiTheme="minorHAnsi" w:hAnsiTheme="minorHAnsi"/>
          <w:color w:val="C0504D" w:themeColor="accent2"/>
          <w:sz w:val="28"/>
        </w:rPr>
        <w:t>N</w:t>
      </w:r>
      <w:r w:rsidR="00AF08C3" w:rsidRPr="00386288">
        <w:rPr>
          <w:rFonts w:asciiTheme="minorHAnsi" w:hAnsiTheme="minorHAnsi"/>
          <w:color w:val="C0504D" w:themeColor="accent2"/>
          <w:sz w:val="28"/>
        </w:rPr>
        <w:t>ot training</w:t>
      </w:r>
      <w:r w:rsidR="00AF08C3" w:rsidRPr="00386288">
        <w:rPr>
          <w:rFonts w:asciiTheme="minorHAnsi" w:hAnsiTheme="minorHAnsi"/>
          <w:sz w:val="28"/>
        </w:rPr>
        <w:t xml:space="preserve"> up next generation</w:t>
      </w:r>
    </w:p>
    <w:p w:rsidR="00AF08C3" w:rsidRDefault="00AF08C3" w:rsidP="009875B4">
      <w:pPr>
        <w:pStyle w:val="ListParagraph"/>
        <w:numPr>
          <w:ilvl w:val="1"/>
          <w:numId w:val="17"/>
        </w:numPr>
        <w:rPr>
          <w:rFonts w:asciiTheme="minorHAnsi" w:hAnsiTheme="minorHAnsi"/>
          <w:sz w:val="28"/>
        </w:rPr>
      </w:pPr>
      <w:r w:rsidRPr="00386288">
        <w:rPr>
          <w:rFonts w:asciiTheme="minorHAnsi" w:hAnsiTheme="minorHAnsi"/>
          <w:sz w:val="28"/>
        </w:rPr>
        <w:t xml:space="preserve">All sorts of things can lead to where </w:t>
      </w:r>
      <w:r w:rsidR="00C80C11" w:rsidRPr="00386288">
        <w:rPr>
          <w:rFonts w:asciiTheme="minorHAnsi" w:hAnsiTheme="minorHAnsi"/>
          <w:sz w:val="28"/>
        </w:rPr>
        <w:t>Sardis</w:t>
      </w:r>
      <w:r w:rsidRPr="00386288">
        <w:rPr>
          <w:rFonts w:asciiTheme="minorHAnsi" w:hAnsiTheme="minorHAnsi"/>
          <w:sz w:val="28"/>
        </w:rPr>
        <w:t xml:space="preserve"> was.</w:t>
      </w:r>
    </w:p>
    <w:p w:rsidR="009875B4" w:rsidRPr="009875B4" w:rsidRDefault="009875B4" w:rsidP="009875B4">
      <w:pPr>
        <w:pStyle w:val="ListParagraph"/>
        <w:numPr>
          <w:ilvl w:val="1"/>
          <w:numId w:val="17"/>
        </w:numPr>
        <w:rPr>
          <w:rFonts w:asciiTheme="minorHAnsi" w:hAnsiTheme="minorHAnsi"/>
          <w:color w:val="4F6228" w:themeColor="accent3" w:themeShade="80"/>
          <w:sz w:val="28"/>
        </w:rPr>
      </w:pPr>
      <w:r w:rsidRPr="00386288">
        <w:rPr>
          <w:rStyle w:val="woj"/>
          <w:rFonts w:asciiTheme="minorHAnsi" w:hAnsiTheme="minorHAnsi"/>
          <w:color w:val="C0504D" w:themeColor="accent2"/>
          <w:sz w:val="28"/>
          <w:szCs w:val="28"/>
        </w:rPr>
        <w:t>Tabernacle church</w:t>
      </w:r>
      <w:r w:rsidRPr="009875B4">
        <w:rPr>
          <w:rStyle w:val="woj"/>
          <w:rFonts w:asciiTheme="minorHAnsi" w:hAnsiTheme="minorHAnsi"/>
          <w:color w:val="4F6228" w:themeColor="accent3" w:themeShade="80"/>
          <w:sz w:val="28"/>
          <w:szCs w:val="28"/>
        </w:rPr>
        <w:t>, Hanley</w:t>
      </w:r>
      <w:r w:rsidRPr="009875B4">
        <w:rPr>
          <w:rStyle w:val="EndnoteReference"/>
          <w:rFonts w:asciiTheme="minorHAnsi" w:hAnsiTheme="minorHAnsi"/>
          <w:color w:val="4F6228" w:themeColor="accent3" w:themeShade="80"/>
          <w:sz w:val="28"/>
          <w:szCs w:val="28"/>
        </w:rPr>
        <w:endnoteReference w:id="2"/>
      </w:r>
      <w:r w:rsidRPr="009875B4">
        <w:rPr>
          <w:rStyle w:val="woj"/>
          <w:rFonts w:asciiTheme="minorHAnsi" w:hAnsiTheme="minorHAnsi"/>
          <w:color w:val="4F6228" w:themeColor="accent3" w:themeShade="80"/>
          <w:sz w:val="28"/>
          <w:szCs w:val="28"/>
        </w:rPr>
        <w:t>. Planted Park in 1899</w:t>
      </w:r>
      <w:r w:rsidRPr="009875B4">
        <w:rPr>
          <w:rStyle w:val="EndnoteReference"/>
          <w:rFonts w:asciiTheme="minorHAnsi" w:hAnsiTheme="minorHAnsi"/>
          <w:color w:val="4F6228" w:themeColor="accent3" w:themeShade="80"/>
          <w:sz w:val="28"/>
          <w:szCs w:val="28"/>
        </w:rPr>
        <w:endnoteReference w:id="3"/>
      </w:r>
      <w:r w:rsidRPr="009875B4">
        <w:rPr>
          <w:rStyle w:val="woj"/>
          <w:rFonts w:asciiTheme="minorHAnsi" w:hAnsiTheme="minorHAnsi"/>
          <w:color w:val="4F6228" w:themeColor="accent3" w:themeShade="80"/>
          <w:sz w:val="28"/>
          <w:szCs w:val="28"/>
        </w:rPr>
        <w:t>. Closed in 1964, under Potteries Centre!</w:t>
      </w:r>
      <w:r w:rsidRPr="009875B4">
        <w:rPr>
          <w:rStyle w:val="EndnoteReference"/>
          <w:rFonts w:asciiTheme="minorHAnsi" w:hAnsiTheme="minorHAnsi"/>
          <w:color w:val="4F6228" w:themeColor="accent3" w:themeShade="80"/>
          <w:sz w:val="28"/>
          <w:szCs w:val="28"/>
        </w:rPr>
        <w:endnoteReference w:id="4"/>
      </w:r>
      <w:r w:rsidR="00386288">
        <w:rPr>
          <w:rStyle w:val="woj"/>
          <w:rFonts w:asciiTheme="minorHAnsi" w:hAnsiTheme="minorHAnsi"/>
          <w:color w:val="4F6228" w:themeColor="accent3" w:themeShade="80"/>
          <w:sz w:val="28"/>
          <w:szCs w:val="28"/>
        </w:rPr>
        <w:t xml:space="preserve"> 2 generations later.</w:t>
      </w:r>
    </w:p>
    <w:p w:rsidR="00A74321" w:rsidRDefault="00A74321" w:rsidP="009875B4">
      <w:pPr>
        <w:rPr>
          <w:rStyle w:val="woj"/>
          <w:rFonts w:asciiTheme="minorHAnsi" w:hAnsiTheme="minorHAnsi"/>
          <w:sz w:val="28"/>
          <w:szCs w:val="28"/>
        </w:rPr>
      </w:pPr>
    </w:p>
    <w:p w:rsidR="00A74321" w:rsidRDefault="00A74321" w:rsidP="009875B4">
      <w:pPr>
        <w:rPr>
          <w:rStyle w:val="woj"/>
          <w:rFonts w:asciiTheme="minorHAnsi" w:hAnsiTheme="minorHAnsi"/>
          <w:color w:val="1F497D" w:themeColor="text2"/>
          <w:sz w:val="28"/>
        </w:rPr>
      </w:pPr>
      <w:r>
        <w:rPr>
          <w:rStyle w:val="woj"/>
          <w:rFonts w:asciiTheme="minorHAnsi" w:hAnsiTheme="minorHAnsi"/>
          <w:sz w:val="28"/>
          <w:szCs w:val="28"/>
        </w:rPr>
        <w:t xml:space="preserve">Scary thing: </w:t>
      </w:r>
      <w:r w:rsidRPr="00BE2EBF">
        <w:rPr>
          <w:rStyle w:val="woj"/>
          <w:rFonts w:asciiTheme="minorHAnsi" w:hAnsiTheme="minorHAnsi"/>
          <w:color w:val="1F497D" w:themeColor="text2"/>
          <w:sz w:val="28"/>
        </w:rPr>
        <w:t>you have a reputation o</w:t>
      </w:r>
      <w:r w:rsidR="00C80C11">
        <w:rPr>
          <w:rStyle w:val="woj"/>
          <w:rFonts w:asciiTheme="minorHAnsi" w:hAnsiTheme="minorHAnsi"/>
          <w:color w:val="1F497D" w:themeColor="text2"/>
          <w:sz w:val="28"/>
        </w:rPr>
        <w:t>f being alive, but you are dead</w:t>
      </w:r>
    </w:p>
    <w:p w:rsidR="00C80C11" w:rsidRPr="00C80C11" w:rsidRDefault="00C80C11" w:rsidP="00C80C11">
      <w:pPr>
        <w:pStyle w:val="ListParagraph"/>
        <w:numPr>
          <w:ilvl w:val="0"/>
          <w:numId w:val="1"/>
        </w:numPr>
        <w:rPr>
          <w:rStyle w:val="woj"/>
          <w:rFonts w:asciiTheme="minorHAnsi" w:hAnsiTheme="minorHAnsi"/>
          <w:color w:val="000000" w:themeColor="text1"/>
          <w:sz w:val="28"/>
        </w:rPr>
      </w:pPr>
      <w:r w:rsidRPr="00C80C11">
        <w:rPr>
          <w:rStyle w:val="woj"/>
          <w:rFonts w:asciiTheme="minorHAnsi" w:hAnsiTheme="minorHAnsi"/>
          <w:color w:val="000000" w:themeColor="text1"/>
          <w:sz w:val="28"/>
        </w:rPr>
        <w:t>/saying Park: Point of letters: warn us about universal tendencies – watch out!</w:t>
      </w:r>
    </w:p>
    <w:p w:rsidR="00A74321" w:rsidRPr="00CC0822" w:rsidRDefault="00C80C11" w:rsidP="009875B4">
      <w:pPr>
        <w:pStyle w:val="ListParagraph"/>
        <w:numPr>
          <w:ilvl w:val="0"/>
          <w:numId w:val="1"/>
        </w:numPr>
        <w:rPr>
          <w:rStyle w:val="woj"/>
          <w:rFonts w:asciiTheme="minorHAnsi" w:hAnsiTheme="minorHAnsi"/>
          <w:sz w:val="28"/>
          <w:szCs w:val="28"/>
        </w:rPr>
      </w:pPr>
      <w:r>
        <w:rPr>
          <w:rStyle w:val="woj"/>
          <w:rFonts w:asciiTheme="minorHAnsi" w:hAnsiTheme="minorHAnsi"/>
          <w:sz w:val="28"/>
          <w:szCs w:val="28"/>
        </w:rPr>
        <w:t xml:space="preserve">Reputation: </w:t>
      </w:r>
      <w:r w:rsidR="00A74321" w:rsidRPr="00CC0822">
        <w:rPr>
          <w:rStyle w:val="woj"/>
          <w:rFonts w:asciiTheme="minorHAnsi" w:hAnsiTheme="minorHAnsi"/>
          <w:sz w:val="28"/>
          <w:szCs w:val="28"/>
        </w:rPr>
        <w:t xml:space="preserve">Easy to look at the dusty echoey old building with 4 faithful old ladies and see “dead”.  </w:t>
      </w:r>
      <w:r w:rsidR="00CC0822" w:rsidRPr="00CC0822">
        <w:rPr>
          <w:rStyle w:val="woj"/>
          <w:rFonts w:asciiTheme="minorHAnsi" w:hAnsiTheme="minorHAnsi"/>
          <w:sz w:val="28"/>
          <w:szCs w:val="28"/>
        </w:rPr>
        <w:t>Could be very much alive.</w:t>
      </w:r>
    </w:p>
    <w:p w:rsidR="00A74321" w:rsidRPr="00CC0822" w:rsidRDefault="009875B4" w:rsidP="009875B4">
      <w:pPr>
        <w:pStyle w:val="ListParagraph"/>
        <w:numPr>
          <w:ilvl w:val="0"/>
          <w:numId w:val="1"/>
        </w:numPr>
        <w:rPr>
          <w:rStyle w:val="woj"/>
          <w:rFonts w:asciiTheme="minorHAnsi" w:hAnsiTheme="minorHAnsi"/>
          <w:sz w:val="28"/>
          <w:szCs w:val="28"/>
        </w:rPr>
      </w:pPr>
      <w:r>
        <w:rPr>
          <w:rStyle w:val="woj"/>
          <w:rFonts w:asciiTheme="minorHAnsi" w:hAnsiTheme="minorHAnsi"/>
          <w:sz w:val="28"/>
          <w:szCs w:val="28"/>
        </w:rPr>
        <w:t>Can have a</w:t>
      </w:r>
      <w:r w:rsidR="00A74321" w:rsidRPr="00CC0822">
        <w:rPr>
          <w:rStyle w:val="woj"/>
          <w:rFonts w:asciiTheme="minorHAnsi" w:hAnsiTheme="minorHAnsi"/>
          <w:sz w:val="28"/>
          <w:szCs w:val="28"/>
        </w:rPr>
        <w:t xml:space="preserve"> church with a reputation for activity – music – kids – community - and it’s spiritually dead. </w:t>
      </w:r>
      <w:r w:rsidR="00CC0822">
        <w:rPr>
          <w:rStyle w:val="woj"/>
          <w:rFonts w:asciiTheme="minorHAnsi" w:hAnsiTheme="minorHAnsi"/>
          <w:sz w:val="28"/>
          <w:szCs w:val="28"/>
        </w:rPr>
        <w:t>/gospel - /life-giving Sp - /authentic worship</w:t>
      </w:r>
    </w:p>
    <w:p w:rsidR="00A74321" w:rsidRPr="00CC0822" w:rsidRDefault="00A74321" w:rsidP="009875B4">
      <w:pPr>
        <w:pStyle w:val="ListParagraph"/>
        <w:numPr>
          <w:ilvl w:val="1"/>
          <w:numId w:val="1"/>
        </w:numPr>
        <w:rPr>
          <w:rStyle w:val="woj"/>
          <w:rFonts w:asciiTheme="minorHAnsi" w:hAnsiTheme="minorHAnsi"/>
          <w:sz w:val="28"/>
          <w:szCs w:val="28"/>
        </w:rPr>
      </w:pPr>
      <w:r w:rsidRPr="00CC0822">
        <w:rPr>
          <w:rStyle w:val="woj"/>
          <w:rFonts w:asciiTheme="minorHAnsi" w:hAnsiTheme="minorHAnsi"/>
          <w:sz w:val="28"/>
          <w:szCs w:val="28"/>
        </w:rPr>
        <w:lastRenderedPageBreak/>
        <w:t xml:space="preserve">Looks can be deceiving. </w:t>
      </w:r>
      <w:r w:rsidRPr="009875B4">
        <w:rPr>
          <w:rFonts w:asciiTheme="minorHAnsi" w:hAnsiTheme="minorHAnsi"/>
          <w:color w:val="1F497D" w:themeColor="text2"/>
          <w:sz w:val="28"/>
          <w:szCs w:val="28"/>
        </w:rPr>
        <w:t xml:space="preserve">People look at the </w:t>
      </w:r>
      <w:r w:rsidRPr="009875B4">
        <w:rPr>
          <w:rFonts w:asciiTheme="minorHAnsi" w:hAnsiTheme="minorHAnsi"/>
          <w:bCs/>
          <w:color w:val="1F497D" w:themeColor="text2"/>
          <w:sz w:val="28"/>
          <w:szCs w:val="28"/>
        </w:rPr>
        <w:t>outward</w:t>
      </w:r>
      <w:r w:rsidRPr="009875B4">
        <w:rPr>
          <w:rFonts w:asciiTheme="minorHAnsi" w:hAnsiTheme="minorHAnsi"/>
          <w:color w:val="1F497D" w:themeColor="text2"/>
          <w:sz w:val="28"/>
          <w:szCs w:val="28"/>
        </w:rPr>
        <w:t xml:space="preserve"> </w:t>
      </w:r>
      <w:r w:rsidRPr="009875B4">
        <w:rPr>
          <w:rFonts w:asciiTheme="minorHAnsi" w:hAnsiTheme="minorHAnsi"/>
          <w:bCs/>
          <w:color w:val="1F497D" w:themeColor="text2"/>
          <w:sz w:val="28"/>
          <w:szCs w:val="28"/>
        </w:rPr>
        <w:t>appearance</w:t>
      </w:r>
      <w:r w:rsidRPr="009875B4">
        <w:rPr>
          <w:rFonts w:asciiTheme="minorHAnsi" w:hAnsiTheme="minorHAnsi"/>
          <w:color w:val="1F497D" w:themeColor="text2"/>
          <w:sz w:val="28"/>
          <w:szCs w:val="28"/>
        </w:rPr>
        <w:t xml:space="preserve">, but the </w:t>
      </w:r>
      <w:r w:rsidRPr="009875B4">
        <w:rPr>
          <w:rStyle w:val="small-caps"/>
          <w:rFonts w:asciiTheme="minorHAnsi" w:hAnsiTheme="minorHAnsi"/>
          <w:color w:val="1F497D" w:themeColor="text2"/>
          <w:sz w:val="28"/>
          <w:szCs w:val="28"/>
        </w:rPr>
        <w:t>Lord</w:t>
      </w:r>
      <w:r w:rsidRPr="009875B4">
        <w:rPr>
          <w:rFonts w:asciiTheme="minorHAnsi" w:hAnsiTheme="minorHAnsi"/>
          <w:color w:val="1F497D" w:themeColor="text2"/>
          <w:sz w:val="28"/>
          <w:szCs w:val="28"/>
        </w:rPr>
        <w:t xml:space="preserve"> looks at the heart</w:t>
      </w:r>
      <w:r w:rsidRPr="009875B4">
        <w:rPr>
          <w:rStyle w:val="EndnoteReference"/>
          <w:rFonts w:asciiTheme="minorHAnsi" w:hAnsiTheme="minorHAnsi"/>
          <w:color w:val="1F497D" w:themeColor="text2"/>
          <w:sz w:val="28"/>
          <w:szCs w:val="28"/>
        </w:rPr>
        <w:endnoteReference w:id="5"/>
      </w:r>
      <w:r w:rsidRPr="009875B4">
        <w:rPr>
          <w:rFonts w:asciiTheme="minorHAnsi" w:hAnsiTheme="minorHAnsi"/>
          <w:color w:val="1F497D" w:themeColor="text2"/>
          <w:sz w:val="28"/>
          <w:szCs w:val="28"/>
        </w:rPr>
        <w:t>.</w:t>
      </w:r>
    </w:p>
    <w:p w:rsidR="00A74321" w:rsidRPr="009875B4" w:rsidRDefault="00CC0822" w:rsidP="009875B4">
      <w:pPr>
        <w:pStyle w:val="ListParagraph"/>
        <w:numPr>
          <w:ilvl w:val="0"/>
          <w:numId w:val="1"/>
        </w:numPr>
        <w:rPr>
          <w:rStyle w:val="woj"/>
          <w:rFonts w:asciiTheme="minorHAnsi" w:hAnsiTheme="minorHAnsi"/>
          <w:sz w:val="28"/>
          <w:szCs w:val="28"/>
        </w:rPr>
      </w:pPr>
      <w:r w:rsidRPr="009875B4">
        <w:rPr>
          <w:rStyle w:val="woj"/>
          <w:rFonts w:asciiTheme="minorHAnsi" w:hAnsiTheme="minorHAnsi"/>
          <w:sz w:val="28"/>
          <w:szCs w:val="28"/>
        </w:rPr>
        <w:t>Reputation was great – dead inside.</w:t>
      </w:r>
      <w:r w:rsidR="009875B4">
        <w:rPr>
          <w:rStyle w:val="woj"/>
          <w:rFonts w:asciiTheme="minorHAnsi" w:hAnsiTheme="minorHAnsi"/>
          <w:sz w:val="28"/>
          <w:szCs w:val="28"/>
        </w:rPr>
        <w:t xml:space="preserve"> </w:t>
      </w:r>
      <w:r w:rsidR="00545DC5" w:rsidRPr="00545DC5">
        <w:rPr>
          <w:rStyle w:val="woj"/>
          <w:rFonts w:asciiTheme="minorHAnsi" w:hAnsiTheme="minorHAnsi"/>
          <w:color w:val="C0504D" w:themeColor="accent2"/>
          <w:sz w:val="28"/>
          <w:szCs w:val="28"/>
        </w:rPr>
        <w:t>A good reputation - /sign</w:t>
      </w:r>
      <w:r w:rsidR="00545DC5">
        <w:rPr>
          <w:rStyle w:val="woj"/>
          <w:rFonts w:asciiTheme="minorHAnsi" w:hAnsiTheme="minorHAnsi"/>
          <w:sz w:val="28"/>
          <w:szCs w:val="28"/>
        </w:rPr>
        <w:t xml:space="preserve"> of spiritual health. </w:t>
      </w:r>
      <w:r w:rsidR="009875B4">
        <w:rPr>
          <w:rStyle w:val="woj"/>
          <w:rFonts w:asciiTheme="minorHAnsi" w:hAnsiTheme="minorHAnsi"/>
          <w:sz w:val="28"/>
          <w:szCs w:val="28"/>
        </w:rPr>
        <w:t>Other people thought it was great.</w:t>
      </w:r>
    </w:p>
    <w:p w:rsidR="004C5409" w:rsidRPr="009875B4" w:rsidRDefault="00CC0822" w:rsidP="009875B4">
      <w:pPr>
        <w:pStyle w:val="ListParagraph"/>
        <w:numPr>
          <w:ilvl w:val="1"/>
          <w:numId w:val="1"/>
        </w:numPr>
        <w:rPr>
          <w:rStyle w:val="woj"/>
          <w:rFonts w:asciiTheme="minorHAnsi" w:hAnsiTheme="minorHAnsi"/>
          <w:color w:val="7030A0"/>
          <w:sz w:val="28"/>
          <w:szCs w:val="28"/>
        </w:rPr>
      </w:pPr>
      <w:r w:rsidRPr="009875B4">
        <w:rPr>
          <w:rStyle w:val="woj"/>
          <w:rFonts w:asciiTheme="minorHAnsi" w:hAnsiTheme="minorHAnsi"/>
          <w:color w:val="7030A0"/>
          <w:sz w:val="28"/>
          <w:szCs w:val="28"/>
        </w:rPr>
        <w:t xml:space="preserve">We cannot take comfort in the views of other people about our church. Just because others say: loads of kids – singing – radio – Global Cafe – </w:t>
      </w:r>
      <w:proofErr w:type="spellStart"/>
      <w:r w:rsidRPr="009875B4">
        <w:rPr>
          <w:rStyle w:val="woj"/>
          <w:rFonts w:asciiTheme="minorHAnsi" w:hAnsiTheme="minorHAnsi"/>
          <w:color w:val="7030A0"/>
          <w:sz w:val="28"/>
          <w:szCs w:val="28"/>
        </w:rPr>
        <w:t>ToddleIn</w:t>
      </w:r>
      <w:proofErr w:type="spellEnd"/>
      <w:r w:rsidRPr="009875B4">
        <w:rPr>
          <w:rStyle w:val="woj"/>
          <w:rFonts w:asciiTheme="minorHAnsi" w:hAnsiTheme="minorHAnsi"/>
          <w:color w:val="7030A0"/>
          <w:sz w:val="28"/>
          <w:szCs w:val="28"/>
        </w:rPr>
        <w:t xml:space="preserve"> – links w other local organisations really take off: gain good reputation locally – great – good thing</w:t>
      </w:r>
      <w:r w:rsidR="004C5409" w:rsidRPr="009875B4">
        <w:rPr>
          <w:rStyle w:val="woj"/>
          <w:rFonts w:asciiTheme="minorHAnsi" w:hAnsiTheme="minorHAnsi"/>
          <w:color w:val="7030A0"/>
          <w:sz w:val="28"/>
          <w:szCs w:val="28"/>
        </w:rPr>
        <w:t xml:space="preserve"> – hope we do – can open doors to mission for us – and we ought to be good citizens of </w:t>
      </w:r>
      <w:proofErr w:type="spellStart"/>
      <w:r w:rsidR="004C5409" w:rsidRPr="009875B4">
        <w:rPr>
          <w:rStyle w:val="woj"/>
          <w:rFonts w:asciiTheme="minorHAnsi" w:hAnsiTheme="minorHAnsi"/>
          <w:color w:val="7030A0"/>
          <w:sz w:val="28"/>
          <w:szCs w:val="28"/>
        </w:rPr>
        <w:t>SoT</w:t>
      </w:r>
      <w:proofErr w:type="spellEnd"/>
      <w:r w:rsidRPr="009875B4">
        <w:rPr>
          <w:rStyle w:val="woj"/>
          <w:rFonts w:asciiTheme="minorHAnsi" w:hAnsiTheme="minorHAnsi"/>
          <w:color w:val="7030A0"/>
          <w:sz w:val="28"/>
          <w:szCs w:val="28"/>
        </w:rPr>
        <w:t xml:space="preserve">. </w:t>
      </w:r>
    </w:p>
    <w:p w:rsidR="004C5409" w:rsidRPr="009875B4" w:rsidRDefault="00CC0822" w:rsidP="009875B4">
      <w:pPr>
        <w:pStyle w:val="ListParagraph"/>
        <w:numPr>
          <w:ilvl w:val="1"/>
          <w:numId w:val="1"/>
        </w:numPr>
        <w:rPr>
          <w:rStyle w:val="woj"/>
          <w:rFonts w:asciiTheme="minorHAnsi" w:hAnsiTheme="minorHAnsi"/>
          <w:sz w:val="28"/>
          <w:szCs w:val="28"/>
        </w:rPr>
      </w:pPr>
      <w:r w:rsidRPr="009875B4">
        <w:rPr>
          <w:rStyle w:val="woj"/>
          <w:rFonts w:asciiTheme="minorHAnsi" w:hAnsiTheme="minorHAnsi"/>
          <w:sz w:val="28"/>
          <w:szCs w:val="28"/>
        </w:rPr>
        <w:t>But in itself</w:t>
      </w:r>
      <w:r w:rsidR="0090053C" w:rsidRPr="009875B4">
        <w:rPr>
          <w:rStyle w:val="woj"/>
          <w:rFonts w:asciiTheme="minorHAnsi" w:hAnsiTheme="minorHAnsi"/>
          <w:sz w:val="28"/>
          <w:szCs w:val="28"/>
        </w:rPr>
        <w:t xml:space="preserve"> – tells us</w:t>
      </w:r>
      <w:r w:rsidRPr="009875B4">
        <w:rPr>
          <w:rStyle w:val="woj"/>
          <w:rFonts w:asciiTheme="minorHAnsi" w:hAnsiTheme="minorHAnsi"/>
          <w:sz w:val="28"/>
          <w:szCs w:val="28"/>
        </w:rPr>
        <w:t xml:space="preserve"> precisely nothing </w:t>
      </w:r>
      <w:r w:rsidR="004C5409" w:rsidRPr="009875B4">
        <w:rPr>
          <w:rStyle w:val="woj"/>
          <w:rFonts w:asciiTheme="minorHAnsi" w:hAnsiTheme="minorHAnsi"/>
          <w:sz w:val="28"/>
          <w:szCs w:val="28"/>
        </w:rPr>
        <w:t>about the spiritual life here. What they think outside – what other churches think - /nothing</w:t>
      </w:r>
    </w:p>
    <w:p w:rsidR="004C5409" w:rsidRPr="009875B4" w:rsidRDefault="004C5409" w:rsidP="009875B4">
      <w:pPr>
        <w:pStyle w:val="ListParagraph"/>
        <w:numPr>
          <w:ilvl w:val="2"/>
          <w:numId w:val="1"/>
        </w:numPr>
        <w:rPr>
          <w:rStyle w:val="woj"/>
          <w:rFonts w:asciiTheme="minorHAnsi" w:hAnsiTheme="minorHAnsi"/>
          <w:sz w:val="28"/>
          <w:szCs w:val="28"/>
        </w:rPr>
      </w:pPr>
      <w:r w:rsidRPr="009875B4">
        <w:rPr>
          <w:rStyle w:val="woj"/>
          <w:rFonts w:asciiTheme="minorHAnsi" w:hAnsiTheme="minorHAnsi"/>
          <w:sz w:val="28"/>
          <w:szCs w:val="28"/>
        </w:rPr>
        <w:t xml:space="preserve">What </w:t>
      </w:r>
      <w:proofErr w:type="gramStart"/>
      <w:r w:rsidRPr="009875B4">
        <w:rPr>
          <w:rStyle w:val="woj"/>
          <w:rFonts w:asciiTheme="minorHAnsi" w:hAnsiTheme="minorHAnsi"/>
          <w:sz w:val="28"/>
          <w:szCs w:val="28"/>
        </w:rPr>
        <w:t>matters is</w:t>
      </w:r>
      <w:proofErr w:type="gramEnd"/>
      <w:r w:rsidRPr="009875B4">
        <w:rPr>
          <w:rStyle w:val="woj"/>
          <w:rFonts w:asciiTheme="minorHAnsi" w:hAnsiTheme="minorHAnsi"/>
          <w:sz w:val="28"/>
          <w:szCs w:val="28"/>
        </w:rPr>
        <w:t xml:space="preserve">: what does J think. And he says, </w:t>
      </w:r>
      <w:r w:rsidRPr="009875B4">
        <w:rPr>
          <w:rStyle w:val="woj"/>
          <w:rFonts w:asciiTheme="minorHAnsi" w:hAnsiTheme="minorHAnsi"/>
          <w:color w:val="1F497D" w:themeColor="text2"/>
          <w:sz w:val="28"/>
          <w:szCs w:val="28"/>
        </w:rPr>
        <w:t>“I know your deeds” (v1)</w:t>
      </w:r>
      <w:r w:rsidRPr="009875B4">
        <w:rPr>
          <w:rStyle w:val="woj"/>
          <w:rFonts w:asciiTheme="minorHAnsi" w:hAnsiTheme="minorHAnsi"/>
          <w:sz w:val="28"/>
          <w:szCs w:val="28"/>
        </w:rPr>
        <w:t xml:space="preserve"> – he sees the truth – reality – behind the reputation.</w:t>
      </w:r>
    </w:p>
    <w:p w:rsidR="004C5409" w:rsidRPr="00043142" w:rsidRDefault="004C5409" w:rsidP="009875B4">
      <w:pPr>
        <w:rPr>
          <w:rStyle w:val="woj"/>
          <w:rFonts w:asciiTheme="minorHAnsi" w:hAnsiTheme="minorHAnsi"/>
          <w:sz w:val="28"/>
          <w:szCs w:val="28"/>
        </w:rPr>
      </w:pPr>
    </w:p>
    <w:p w:rsidR="00D376CA" w:rsidRDefault="00D376CA" w:rsidP="00D376CA">
      <w:pPr>
        <w:pStyle w:val="ListParagraph"/>
        <w:ind w:left="0"/>
        <w:rPr>
          <w:rFonts w:asciiTheme="minorHAnsi" w:hAnsiTheme="minorHAnsi"/>
          <w:sz w:val="28"/>
          <w:szCs w:val="28"/>
        </w:rPr>
      </w:pPr>
      <w:proofErr w:type="gramStart"/>
      <w:r>
        <w:rPr>
          <w:rFonts w:asciiTheme="minorHAnsi" w:hAnsiTheme="minorHAnsi"/>
          <w:sz w:val="28"/>
          <w:szCs w:val="28"/>
        </w:rPr>
        <w:t xml:space="preserve">3 </w:t>
      </w:r>
      <w:r w:rsidR="00722E50" w:rsidRPr="00D376CA">
        <w:rPr>
          <w:rFonts w:asciiTheme="minorHAnsi" w:hAnsiTheme="minorHAnsi"/>
          <w:sz w:val="28"/>
          <w:szCs w:val="28"/>
        </w:rPr>
        <w:t xml:space="preserve">types of people in the </w:t>
      </w:r>
      <w:r w:rsidR="00722E50" w:rsidRPr="00545DC5">
        <w:rPr>
          <w:rFonts w:asciiTheme="minorHAnsi" w:hAnsiTheme="minorHAnsi"/>
          <w:color w:val="C0504D" w:themeColor="accent2"/>
          <w:sz w:val="28"/>
          <w:szCs w:val="28"/>
        </w:rPr>
        <w:t>church in Sardis.</w:t>
      </w:r>
      <w:proofErr w:type="gramEnd"/>
      <w:r w:rsidR="00722E50" w:rsidRPr="00D376CA">
        <w:rPr>
          <w:rFonts w:asciiTheme="minorHAnsi" w:hAnsiTheme="minorHAnsi"/>
          <w:sz w:val="28"/>
          <w:szCs w:val="28"/>
        </w:rPr>
        <w:t xml:space="preserve"> </w:t>
      </w:r>
    </w:p>
    <w:p w:rsidR="00D376CA" w:rsidRDefault="00722E50" w:rsidP="00D376CA">
      <w:pPr>
        <w:pStyle w:val="ListParagraph"/>
        <w:numPr>
          <w:ilvl w:val="0"/>
          <w:numId w:val="20"/>
        </w:numPr>
        <w:rPr>
          <w:rFonts w:asciiTheme="minorHAnsi" w:hAnsiTheme="minorHAnsi"/>
          <w:sz w:val="28"/>
          <w:szCs w:val="28"/>
        </w:rPr>
      </w:pPr>
      <w:r w:rsidRPr="00D376CA">
        <w:rPr>
          <w:rFonts w:asciiTheme="minorHAnsi" w:hAnsiTheme="minorHAnsi"/>
          <w:sz w:val="28"/>
          <w:szCs w:val="28"/>
        </w:rPr>
        <w:t>Majority: spiritually dead – unregenerate. Not genuine believers. That’s why J can say the church is dead.</w:t>
      </w:r>
    </w:p>
    <w:p w:rsidR="00D376CA" w:rsidRDefault="00722E50" w:rsidP="00D376CA">
      <w:pPr>
        <w:pStyle w:val="ListParagraph"/>
        <w:numPr>
          <w:ilvl w:val="0"/>
          <w:numId w:val="20"/>
        </w:numPr>
        <w:rPr>
          <w:rFonts w:asciiTheme="minorHAnsi" w:hAnsiTheme="minorHAnsi"/>
          <w:sz w:val="28"/>
          <w:szCs w:val="28"/>
        </w:rPr>
      </w:pPr>
      <w:r w:rsidRPr="00D376CA">
        <w:rPr>
          <w:rFonts w:asciiTheme="minorHAnsi" w:hAnsiTheme="minorHAnsi"/>
          <w:sz w:val="28"/>
          <w:szCs w:val="28"/>
        </w:rPr>
        <w:t>Some: Asleep</w:t>
      </w:r>
      <w:r w:rsidR="00D145CF" w:rsidRPr="00D376CA">
        <w:rPr>
          <w:rFonts w:asciiTheme="minorHAnsi" w:hAnsiTheme="minorHAnsi"/>
          <w:sz w:val="28"/>
          <w:szCs w:val="28"/>
        </w:rPr>
        <w:t>, and dying</w:t>
      </w:r>
    </w:p>
    <w:p w:rsidR="00722E50" w:rsidRPr="00D376CA" w:rsidRDefault="00722E50" w:rsidP="00D376CA">
      <w:pPr>
        <w:pStyle w:val="ListParagraph"/>
        <w:numPr>
          <w:ilvl w:val="0"/>
          <w:numId w:val="20"/>
        </w:numPr>
        <w:rPr>
          <w:rFonts w:asciiTheme="minorHAnsi" w:hAnsiTheme="minorHAnsi"/>
          <w:sz w:val="28"/>
          <w:szCs w:val="28"/>
        </w:rPr>
      </w:pPr>
      <w:r w:rsidRPr="00D376CA">
        <w:rPr>
          <w:rFonts w:asciiTheme="minorHAnsi" w:hAnsiTheme="minorHAnsi"/>
          <w:sz w:val="28"/>
          <w:szCs w:val="28"/>
        </w:rPr>
        <w:t>A few: doing well – living for J</w:t>
      </w:r>
    </w:p>
    <w:p w:rsidR="00722E50" w:rsidRDefault="00722E50" w:rsidP="009875B4">
      <w:pPr>
        <w:rPr>
          <w:rFonts w:asciiTheme="minorHAnsi" w:hAnsiTheme="minorHAnsi"/>
          <w:sz w:val="28"/>
          <w:szCs w:val="28"/>
        </w:rPr>
      </w:pPr>
    </w:p>
    <w:p w:rsidR="00722E50" w:rsidRPr="00EC6869" w:rsidRDefault="00722E50" w:rsidP="009875B4">
      <w:pPr>
        <w:rPr>
          <w:rFonts w:asciiTheme="minorHAnsi" w:hAnsiTheme="minorHAnsi"/>
          <w:b/>
          <w:color w:val="C0504D" w:themeColor="accent2"/>
          <w:sz w:val="28"/>
          <w:szCs w:val="28"/>
        </w:rPr>
      </w:pPr>
      <w:r w:rsidRPr="00EC6869">
        <w:rPr>
          <w:rFonts w:asciiTheme="minorHAnsi" w:hAnsiTheme="minorHAnsi"/>
          <w:b/>
          <w:color w:val="C0504D" w:themeColor="accent2"/>
          <w:sz w:val="28"/>
          <w:szCs w:val="28"/>
        </w:rPr>
        <w:t>Spiritually dead</w:t>
      </w:r>
    </w:p>
    <w:p w:rsidR="00D376CA" w:rsidRDefault="00722E50" w:rsidP="00D376CA">
      <w:pPr>
        <w:pStyle w:val="ListParagraph"/>
        <w:numPr>
          <w:ilvl w:val="0"/>
          <w:numId w:val="21"/>
        </w:numPr>
        <w:rPr>
          <w:rStyle w:val="woj"/>
          <w:rFonts w:asciiTheme="minorHAnsi" w:hAnsiTheme="minorHAnsi"/>
          <w:sz w:val="28"/>
          <w:szCs w:val="28"/>
        </w:rPr>
      </w:pPr>
      <w:r w:rsidRPr="00D376CA">
        <w:rPr>
          <w:rStyle w:val="woj"/>
          <w:rFonts w:asciiTheme="minorHAnsi" w:hAnsiTheme="minorHAnsi"/>
          <w:sz w:val="28"/>
          <w:szCs w:val="28"/>
        </w:rPr>
        <w:t xml:space="preserve">The Bible is clear that before we were saved, we were </w:t>
      </w:r>
      <w:r w:rsidR="00D376CA" w:rsidRPr="00D376CA">
        <w:rPr>
          <w:rStyle w:val="woj"/>
          <w:rFonts w:asciiTheme="minorHAnsi" w:hAnsiTheme="minorHAnsi"/>
          <w:sz w:val="28"/>
          <w:szCs w:val="28"/>
        </w:rPr>
        <w:t xml:space="preserve">all </w:t>
      </w:r>
      <w:r w:rsidRPr="00D376CA">
        <w:rPr>
          <w:rStyle w:val="woj"/>
          <w:rFonts w:asciiTheme="minorHAnsi" w:hAnsiTheme="minorHAnsi"/>
          <w:sz w:val="28"/>
          <w:szCs w:val="28"/>
        </w:rPr>
        <w:t xml:space="preserve">spiritually dead </w:t>
      </w:r>
      <w:r w:rsidRPr="00D376CA">
        <w:rPr>
          <w:rStyle w:val="woj"/>
          <w:rFonts w:asciiTheme="minorHAnsi" w:hAnsiTheme="minorHAnsi"/>
          <w:color w:val="1F497D" w:themeColor="text2"/>
          <w:sz w:val="28"/>
          <w:szCs w:val="28"/>
        </w:rPr>
        <w:t>“</w:t>
      </w:r>
      <w:r w:rsidRPr="00545DC5">
        <w:rPr>
          <w:rStyle w:val="woj"/>
          <w:rFonts w:asciiTheme="minorHAnsi" w:hAnsiTheme="minorHAnsi"/>
          <w:color w:val="C0504D" w:themeColor="accent2"/>
          <w:sz w:val="28"/>
          <w:szCs w:val="28"/>
        </w:rPr>
        <w:t>you were dead</w:t>
      </w:r>
      <w:r w:rsidRPr="00D376CA">
        <w:rPr>
          <w:rStyle w:val="woj"/>
          <w:rFonts w:asciiTheme="minorHAnsi" w:hAnsiTheme="minorHAnsi"/>
          <w:color w:val="1F497D" w:themeColor="text2"/>
          <w:sz w:val="28"/>
          <w:szCs w:val="28"/>
        </w:rPr>
        <w:t xml:space="preserve"> in your transgressions and sins” (Ephesians 2:1)</w:t>
      </w:r>
      <w:r w:rsidRPr="00D376CA">
        <w:rPr>
          <w:rStyle w:val="woj"/>
          <w:rFonts w:asciiTheme="minorHAnsi" w:hAnsiTheme="minorHAnsi"/>
          <w:sz w:val="28"/>
          <w:szCs w:val="28"/>
        </w:rPr>
        <w:t xml:space="preserve"> </w:t>
      </w:r>
    </w:p>
    <w:p w:rsidR="00C80C11" w:rsidRDefault="00D376CA" w:rsidP="00C80C11">
      <w:pPr>
        <w:pStyle w:val="ListParagraph"/>
        <w:numPr>
          <w:ilvl w:val="1"/>
          <w:numId w:val="21"/>
        </w:numPr>
        <w:rPr>
          <w:rStyle w:val="woj"/>
          <w:rFonts w:asciiTheme="minorHAnsi" w:hAnsiTheme="minorHAnsi"/>
          <w:sz w:val="28"/>
          <w:szCs w:val="28"/>
        </w:rPr>
      </w:pPr>
      <w:r>
        <w:rPr>
          <w:rStyle w:val="woj"/>
          <w:rFonts w:asciiTheme="minorHAnsi" w:hAnsiTheme="minorHAnsi"/>
          <w:sz w:val="28"/>
          <w:szCs w:val="28"/>
        </w:rPr>
        <w:t>S</w:t>
      </w:r>
      <w:r w:rsidRPr="00D376CA">
        <w:rPr>
          <w:rStyle w:val="woj"/>
          <w:rFonts w:asciiTheme="minorHAnsi" w:hAnsiTheme="minorHAnsi"/>
          <w:sz w:val="28"/>
          <w:szCs w:val="28"/>
        </w:rPr>
        <w:t xml:space="preserve">in killed us – killed </w:t>
      </w:r>
      <w:proofErr w:type="spellStart"/>
      <w:r w:rsidRPr="00D376CA">
        <w:rPr>
          <w:rStyle w:val="woj"/>
          <w:rFonts w:asciiTheme="minorHAnsi" w:hAnsiTheme="minorHAnsi"/>
          <w:sz w:val="28"/>
          <w:szCs w:val="28"/>
        </w:rPr>
        <w:t>rel</w:t>
      </w:r>
      <w:proofErr w:type="spellEnd"/>
      <w:r w:rsidRPr="00D376CA">
        <w:rPr>
          <w:rStyle w:val="woj"/>
          <w:rFonts w:asciiTheme="minorHAnsi" w:hAnsiTheme="minorHAnsi"/>
          <w:sz w:val="28"/>
          <w:szCs w:val="28"/>
        </w:rPr>
        <w:t xml:space="preserve"> w God. </w:t>
      </w:r>
      <w:r w:rsidR="00C80C11">
        <w:rPr>
          <w:rStyle w:val="woj"/>
          <w:rFonts w:asciiTheme="minorHAnsi" w:hAnsiTheme="minorHAnsi"/>
          <w:sz w:val="28"/>
          <w:szCs w:val="28"/>
        </w:rPr>
        <w:t xml:space="preserve">Sin destroyed, damaged us – extent: foul stench in the nostrils of Almighty God. </w:t>
      </w:r>
    </w:p>
    <w:p w:rsidR="00C80C11" w:rsidRDefault="00C80C11" w:rsidP="00C80C11">
      <w:pPr>
        <w:pStyle w:val="ListParagraph"/>
        <w:numPr>
          <w:ilvl w:val="1"/>
          <w:numId w:val="21"/>
        </w:numPr>
        <w:rPr>
          <w:rStyle w:val="woj"/>
          <w:rFonts w:asciiTheme="minorHAnsi" w:hAnsiTheme="minorHAnsi"/>
          <w:sz w:val="28"/>
          <w:szCs w:val="28"/>
        </w:rPr>
      </w:pPr>
      <w:r>
        <w:rPr>
          <w:rStyle w:val="woj"/>
          <w:rFonts w:asciiTheme="minorHAnsi" w:hAnsiTheme="minorHAnsi"/>
          <w:sz w:val="28"/>
          <w:szCs w:val="28"/>
        </w:rPr>
        <w:t>Enemies of God – deserve death – hell – eternal separation.</w:t>
      </w:r>
    </w:p>
    <w:p w:rsidR="00C80C11" w:rsidRDefault="00C80C11" w:rsidP="00C80C11">
      <w:pPr>
        <w:pStyle w:val="ListParagraph"/>
        <w:numPr>
          <w:ilvl w:val="1"/>
          <w:numId w:val="21"/>
        </w:numPr>
        <w:rPr>
          <w:rStyle w:val="woj"/>
          <w:rFonts w:asciiTheme="minorHAnsi" w:hAnsiTheme="minorHAnsi"/>
          <w:sz w:val="28"/>
          <w:szCs w:val="28"/>
        </w:rPr>
      </w:pPr>
      <w:r>
        <w:rPr>
          <w:rStyle w:val="woj"/>
          <w:rFonts w:asciiTheme="minorHAnsi" w:hAnsiTheme="minorHAnsi"/>
          <w:sz w:val="28"/>
          <w:szCs w:val="28"/>
        </w:rPr>
        <w:t xml:space="preserve">God – love – sent son –live perfect sinless life – go to cross – bearing </w:t>
      </w:r>
      <w:proofErr w:type="gramStart"/>
      <w:r>
        <w:rPr>
          <w:rStyle w:val="woj"/>
          <w:rFonts w:asciiTheme="minorHAnsi" w:hAnsiTheme="minorHAnsi"/>
          <w:sz w:val="28"/>
          <w:szCs w:val="28"/>
        </w:rPr>
        <w:t>all our</w:t>
      </w:r>
      <w:proofErr w:type="gramEnd"/>
      <w:r>
        <w:rPr>
          <w:rStyle w:val="woj"/>
          <w:rFonts w:asciiTheme="minorHAnsi" w:hAnsiTheme="minorHAnsi"/>
          <w:sz w:val="28"/>
          <w:szCs w:val="28"/>
        </w:rPr>
        <w:t xml:space="preserve"> sin &amp; shame – evil – die in our place.</w:t>
      </w:r>
      <w:r w:rsidR="00773220">
        <w:rPr>
          <w:rStyle w:val="woj"/>
          <w:rFonts w:asciiTheme="minorHAnsi" w:hAnsiTheme="minorHAnsi"/>
          <w:sz w:val="28"/>
          <w:szCs w:val="28"/>
        </w:rPr>
        <w:t xml:space="preserve"> Offer us his infinite life instead.</w:t>
      </w:r>
    </w:p>
    <w:p w:rsidR="00C80C11" w:rsidRDefault="00773220" w:rsidP="00C80C11">
      <w:pPr>
        <w:pStyle w:val="ListParagraph"/>
        <w:numPr>
          <w:ilvl w:val="1"/>
          <w:numId w:val="21"/>
        </w:numPr>
        <w:rPr>
          <w:rStyle w:val="woj"/>
          <w:rFonts w:asciiTheme="minorHAnsi" w:hAnsiTheme="minorHAnsi"/>
          <w:sz w:val="28"/>
          <w:szCs w:val="28"/>
        </w:rPr>
      </w:pPr>
      <w:r>
        <w:rPr>
          <w:rStyle w:val="woj"/>
          <w:rFonts w:asciiTheme="minorHAnsi" w:hAnsiTheme="minorHAnsi"/>
          <w:sz w:val="28"/>
          <w:szCs w:val="28"/>
        </w:rPr>
        <w:t>By nature: d</w:t>
      </w:r>
      <w:r w:rsidR="00D376CA" w:rsidRPr="00D376CA">
        <w:rPr>
          <w:rStyle w:val="woj"/>
          <w:rFonts w:asciiTheme="minorHAnsi" w:hAnsiTheme="minorHAnsi"/>
          <w:sz w:val="28"/>
          <w:szCs w:val="28"/>
        </w:rPr>
        <w:t xml:space="preserve">esperately bad situation b/c a dead person is helpless - </w:t>
      </w:r>
      <w:r w:rsidR="00722E50" w:rsidRPr="00D376CA">
        <w:rPr>
          <w:rStyle w:val="woj"/>
          <w:rFonts w:asciiTheme="minorHAnsi" w:hAnsiTheme="minorHAnsi"/>
          <w:sz w:val="28"/>
          <w:szCs w:val="28"/>
        </w:rPr>
        <w:t>powerless</w:t>
      </w:r>
      <w:r w:rsidR="00722E50" w:rsidRPr="00D145CF">
        <w:rPr>
          <w:rStyle w:val="EndnoteReference"/>
          <w:rFonts w:asciiTheme="minorHAnsi" w:hAnsiTheme="minorHAnsi"/>
          <w:sz w:val="28"/>
          <w:szCs w:val="28"/>
        </w:rPr>
        <w:endnoteReference w:id="6"/>
      </w:r>
      <w:r w:rsidR="00722E50" w:rsidRPr="00D376CA">
        <w:rPr>
          <w:rStyle w:val="woj"/>
          <w:rFonts w:asciiTheme="minorHAnsi" w:hAnsiTheme="minorHAnsi"/>
          <w:sz w:val="28"/>
          <w:szCs w:val="28"/>
        </w:rPr>
        <w:t xml:space="preserve"> to do anything about </w:t>
      </w:r>
      <w:r w:rsidR="00D376CA" w:rsidRPr="00D376CA">
        <w:rPr>
          <w:rStyle w:val="woj"/>
          <w:rFonts w:asciiTheme="minorHAnsi" w:hAnsiTheme="minorHAnsi"/>
          <w:sz w:val="28"/>
          <w:szCs w:val="28"/>
        </w:rPr>
        <w:t>being dead</w:t>
      </w:r>
      <w:r w:rsidR="00722E50" w:rsidRPr="00D376CA">
        <w:rPr>
          <w:rStyle w:val="woj"/>
          <w:rFonts w:asciiTheme="minorHAnsi" w:hAnsiTheme="minorHAnsi"/>
          <w:sz w:val="28"/>
          <w:szCs w:val="28"/>
        </w:rPr>
        <w:t>. Natural state of all of us. Spiritually life extinct</w:t>
      </w:r>
      <w:r w:rsidR="00722E50" w:rsidRPr="00D145CF">
        <w:rPr>
          <w:rStyle w:val="EndnoteReference"/>
          <w:rFonts w:asciiTheme="minorHAnsi" w:hAnsiTheme="minorHAnsi"/>
          <w:sz w:val="28"/>
          <w:szCs w:val="28"/>
        </w:rPr>
        <w:endnoteReference w:id="7"/>
      </w:r>
      <w:r w:rsidR="00722E50" w:rsidRPr="00D376CA">
        <w:rPr>
          <w:rStyle w:val="woj"/>
          <w:rFonts w:asciiTheme="minorHAnsi" w:hAnsiTheme="minorHAnsi"/>
          <w:sz w:val="28"/>
          <w:szCs w:val="28"/>
        </w:rPr>
        <w:t xml:space="preserve">. </w:t>
      </w:r>
    </w:p>
    <w:p w:rsidR="00722E50" w:rsidRPr="00773220" w:rsidRDefault="00773220" w:rsidP="00D376CA">
      <w:pPr>
        <w:pStyle w:val="ListParagraph"/>
        <w:numPr>
          <w:ilvl w:val="0"/>
          <w:numId w:val="21"/>
        </w:numPr>
        <w:rPr>
          <w:rStyle w:val="text"/>
          <w:rFonts w:asciiTheme="minorHAnsi" w:hAnsiTheme="minorHAnsi"/>
          <w:color w:val="1F497D" w:themeColor="text2"/>
          <w:sz w:val="28"/>
          <w:szCs w:val="28"/>
        </w:rPr>
      </w:pPr>
      <w:r w:rsidRPr="00773220">
        <w:rPr>
          <w:rStyle w:val="woj"/>
          <w:rFonts w:asciiTheme="minorHAnsi" w:hAnsiTheme="minorHAnsi"/>
          <w:sz w:val="28"/>
          <w:szCs w:val="28"/>
        </w:rPr>
        <w:t>Take a miracle to make someone believe!</w:t>
      </w:r>
      <w:r>
        <w:rPr>
          <w:rStyle w:val="woj"/>
          <w:rFonts w:asciiTheme="minorHAnsi" w:hAnsiTheme="minorHAnsi"/>
          <w:sz w:val="28"/>
          <w:szCs w:val="28"/>
        </w:rPr>
        <w:t xml:space="preserve"> </w:t>
      </w:r>
      <w:r w:rsidR="00D376CA" w:rsidRPr="00773220">
        <w:rPr>
          <w:rStyle w:val="woj"/>
          <w:rFonts w:asciiTheme="minorHAnsi" w:hAnsiTheme="minorHAnsi"/>
          <w:sz w:val="28"/>
          <w:szCs w:val="28"/>
        </w:rPr>
        <w:t>O</w:t>
      </w:r>
      <w:r w:rsidR="00722E50" w:rsidRPr="00773220">
        <w:rPr>
          <w:rStyle w:val="woj"/>
          <w:rFonts w:asciiTheme="minorHAnsi" w:hAnsiTheme="minorHAnsi"/>
          <w:sz w:val="28"/>
          <w:szCs w:val="28"/>
        </w:rPr>
        <w:t xml:space="preserve">nly one who can raise the dead is God himself. </w:t>
      </w:r>
      <w:r w:rsidR="00722E50" w:rsidRPr="00545DC5">
        <w:rPr>
          <w:rStyle w:val="woj"/>
          <w:rFonts w:asciiTheme="minorHAnsi" w:hAnsiTheme="minorHAnsi"/>
          <w:b/>
          <w:color w:val="C0504D" w:themeColor="accent2"/>
          <w:sz w:val="28"/>
          <w:szCs w:val="28"/>
        </w:rPr>
        <w:t>Ephesians 2:4-5</w:t>
      </w:r>
      <w:r w:rsidR="00722E50" w:rsidRPr="00773220">
        <w:rPr>
          <w:rStyle w:val="woj"/>
          <w:rFonts w:asciiTheme="minorHAnsi" w:hAnsiTheme="minorHAnsi"/>
          <w:color w:val="1F497D" w:themeColor="text2"/>
          <w:sz w:val="28"/>
          <w:szCs w:val="28"/>
        </w:rPr>
        <w:t xml:space="preserve"> </w:t>
      </w:r>
      <w:r w:rsidR="00722E50" w:rsidRPr="00773220">
        <w:rPr>
          <w:rStyle w:val="text"/>
          <w:rFonts w:asciiTheme="minorHAnsi" w:hAnsiTheme="minorHAnsi"/>
          <w:color w:val="1F497D" w:themeColor="text2"/>
          <w:sz w:val="28"/>
          <w:szCs w:val="28"/>
        </w:rPr>
        <w:t>God, who is rich in mercy,</w:t>
      </w:r>
      <w:r w:rsidR="00722E50" w:rsidRPr="00773220">
        <w:rPr>
          <w:rStyle w:val="text"/>
          <w:rFonts w:asciiTheme="minorHAnsi" w:hAnsiTheme="minorHAnsi"/>
          <w:color w:val="1F497D" w:themeColor="text2"/>
          <w:sz w:val="28"/>
          <w:szCs w:val="28"/>
          <w:vertAlign w:val="superscript"/>
        </w:rPr>
        <w:t> </w:t>
      </w:r>
      <w:r w:rsidR="00722E50" w:rsidRPr="00773220">
        <w:rPr>
          <w:rStyle w:val="text"/>
          <w:rFonts w:asciiTheme="minorHAnsi" w:hAnsiTheme="minorHAnsi"/>
          <w:color w:val="1F497D" w:themeColor="text2"/>
          <w:sz w:val="28"/>
          <w:szCs w:val="28"/>
        </w:rPr>
        <w:t>made us alive with Christ even when we were dead</w:t>
      </w:r>
      <w:r w:rsidR="00EC1F1C" w:rsidRPr="00773220">
        <w:rPr>
          <w:rStyle w:val="text"/>
          <w:rFonts w:asciiTheme="minorHAnsi" w:hAnsiTheme="minorHAnsi"/>
          <w:color w:val="1F497D" w:themeColor="text2"/>
          <w:sz w:val="28"/>
          <w:szCs w:val="28"/>
        </w:rPr>
        <w:t xml:space="preserve"> in transgressions.</w:t>
      </w:r>
    </w:p>
    <w:p w:rsidR="00D376CA" w:rsidRPr="00D376CA" w:rsidRDefault="00D376CA" w:rsidP="00D376CA">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Great news of the gospel: God raises the dead. Takes hold of people: death –&gt; life; darkness -&gt; light; fear -&gt; confidence; despair -&gt; hope.</w:t>
      </w:r>
    </w:p>
    <w:p w:rsidR="00773220" w:rsidRDefault="00773220" w:rsidP="00773220">
      <w:pPr>
        <w:rPr>
          <w:rStyle w:val="text"/>
          <w:rFonts w:asciiTheme="minorHAnsi" w:hAnsiTheme="minorHAnsi"/>
          <w:sz w:val="28"/>
          <w:szCs w:val="28"/>
        </w:rPr>
      </w:pPr>
    </w:p>
    <w:p w:rsidR="00D376CA" w:rsidRPr="00773220" w:rsidRDefault="00EC1F1C" w:rsidP="00773220">
      <w:pPr>
        <w:rPr>
          <w:rStyle w:val="text"/>
          <w:rFonts w:asciiTheme="minorHAnsi" w:hAnsiTheme="minorHAnsi"/>
          <w:sz w:val="28"/>
          <w:szCs w:val="28"/>
        </w:rPr>
      </w:pPr>
      <w:r w:rsidRPr="00773220">
        <w:rPr>
          <w:rStyle w:val="text"/>
          <w:rFonts w:asciiTheme="minorHAnsi" w:hAnsiTheme="minorHAnsi"/>
          <w:sz w:val="28"/>
          <w:szCs w:val="28"/>
        </w:rPr>
        <w:t xml:space="preserve">Sadly there are churches that are full of </w:t>
      </w:r>
      <w:r w:rsidR="00D376CA" w:rsidRPr="00773220">
        <w:rPr>
          <w:rStyle w:val="text"/>
          <w:rFonts w:asciiTheme="minorHAnsi" w:hAnsiTheme="minorHAnsi"/>
          <w:sz w:val="28"/>
          <w:szCs w:val="28"/>
        </w:rPr>
        <w:t>people /know gospel:</w:t>
      </w:r>
    </w:p>
    <w:p w:rsidR="00D376CA" w:rsidRPr="00D376CA" w:rsidRDefault="00D376CA" w:rsidP="00D376CA">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 xml:space="preserve">Church is a good moral guide for society, and </w:t>
      </w:r>
      <w:proofErr w:type="spellStart"/>
      <w:r w:rsidRPr="00D376CA">
        <w:rPr>
          <w:rStyle w:val="text"/>
          <w:rFonts w:asciiTheme="minorHAnsi" w:hAnsiTheme="minorHAnsi"/>
          <w:sz w:val="28"/>
          <w:szCs w:val="28"/>
        </w:rPr>
        <w:t>Xn</w:t>
      </w:r>
      <w:proofErr w:type="spellEnd"/>
      <w:r w:rsidRPr="00D376CA">
        <w:rPr>
          <w:rStyle w:val="text"/>
          <w:rFonts w:asciiTheme="minorHAnsi" w:hAnsiTheme="minorHAnsi"/>
          <w:sz w:val="28"/>
          <w:szCs w:val="28"/>
        </w:rPr>
        <w:t xml:space="preserve"> message is: love people – do to others what you would have them do to you. </w:t>
      </w:r>
    </w:p>
    <w:p w:rsidR="00EC1F1C" w:rsidRPr="00D376CA" w:rsidRDefault="00D376CA" w:rsidP="00026976">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U</w:t>
      </w:r>
      <w:r w:rsidR="00EC1F1C" w:rsidRPr="00D376CA">
        <w:rPr>
          <w:rStyle w:val="text"/>
          <w:rFonts w:asciiTheme="minorHAnsi" w:hAnsiTheme="minorHAnsi"/>
          <w:sz w:val="28"/>
          <w:szCs w:val="28"/>
        </w:rPr>
        <w:t>nrege</w:t>
      </w:r>
      <w:r w:rsidR="00026976">
        <w:rPr>
          <w:rStyle w:val="text"/>
          <w:rFonts w:asciiTheme="minorHAnsi" w:hAnsiTheme="minorHAnsi"/>
          <w:sz w:val="28"/>
          <w:szCs w:val="28"/>
        </w:rPr>
        <w:t>ne</w:t>
      </w:r>
      <w:r w:rsidR="00EC1F1C" w:rsidRPr="00D376CA">
        <w:rPr>
          <w:rStyle w:val="text"/>
          <w:rFonts w:asciiTheme="minorHAnsi" w:hAnsiTheme="minorHAnsi"/>
          <w:sz w:val="28"/>
          <w:szCs w:val="28"/>
        </w:rPr>
        <w:t xml:space="preserve">rate people – people who have </w:t>
      </w:r>
      <w:r w:rsidR="00E811B7" w:rsidRPr="00D376CA">
        <w:rPr>
          <w:rStyle w:val="text"/>
          <w:rFonts w:asciiTheme="minorHAnsi" w:hAnsiTheme="minorHAnsi"/>
          <w:sz w:val="28"/>
          <w:szCs w:val="28"/>
        </w:rPr>
        <w:t>never</w:t>
      </w:r>
      <w:r w:rsidR="00EC1F1C" w:rsidRPr="00D376CA">
        <w:rPr>
          <w:rStyle w:val="text"/>
          <w:rFonts w:asciiTheme="minorHAnsi" w:hAnsiTheme="minorHAnsi"/>
          <w:sz w:val="28"/>
          <w:szCs w:val="28"/>
        </w:rPr>
        <w:t xml:space="preserve"> had </w:t>
      </w:r>
      <w:r w:rsidR="00E811B7" w:rsidRPr="00D376CA">
        <w:rPr>
          <w:rStyle w:val="text"/>
          <w:rFonts w:asciiTheme="minorHAnsi" w:hAnsiTheme="minorHAnsi"/>
          <w:sz w:val="28"/>
          <w:szCs w:val="28"/>
        </w:rPr>
        <w:t>God’s</w:t>
      </w:r>
      <w:r w:rsidR="00EC1F1C" w:rsidRPr="00D376CA">
        <w:rPr>
          <w:rStyle w:val="text"/>
          <w:rFonts w:asciiTheme="minorHAnsi" w:hAnsiTheme="minorHAnsi"/>
          <w:sz w:val="28"/>
          <w:szCs w:val="28"/>
        </w:rPr>
        <w:t xml:space="preserve"> life flow into them. </w:t>
      </w:r>
    </w:p>
    <w:p w:rsidR="004C6223" w:rsidRPr="00D376CA" w:rsidRDefault="004C6223" w:rsidP="00D376CA">
      <w:pPr>
        <w:pStyle w:val="ListParagraph"/>
        <w:numPr>
          <w:ilvl w:val="0"/>
          <w:numId w:val="21"/>
        </w:numPr>
        <w:rPr>
          <w:rStyle w:val="text"/>
          <w:rFonts w:asciiTheme="minorHAnsi" w:hAnsiTheme="minorHAnsi"/>
          <w:sz w:val="28"/>
          <w:szCs w:val="28"/>
        </w:rPr>
      </w:pPr>
      <w:r w:rsidRPr="00D376CA">
        <w:rPr>
          <w:rStyle w:val="text"/>
          <w:rFonts w:asciiTheme="minorHAnsi" w:hAnsiTheme="minorHAnsi"/>
          <w:sz w:val="28"/>
          <w:szCs w:val="28"/>
        </w:rPr>
        <w:t xml:space="preserve">Know /believer today: best prayer – Lord, open my </w:t>
      </w:r>
      <w:r w:rsidR="00BB7D42">
        <w:rPr>
          <w:rStyle w:val="text"/>
          <w:rFonts w:asciiTheme="minorHAnsi" w:hAnsiTheme="minorHAnsi"/>
          <w:sz w:val="28"/>
          <w:szCs w:val="28"/>
        </w:rPr>
        <w:t>eyes that I may see your glory</w:t>
      </w:r>
    </w:p>
    <w:p w:rsidR="004C6223" w:rsidRPr="00D376CA" w:rsidRDefault="004C6223" w:rsidP="00026976">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See his glory – perfection – beauty – wonder – magnificence.</w:t>
      </w:r>
    </w:p>
    <w:p w:rsidR="004C6223" w:rsidRPr="00D376CA" w:rsidRDefault="004C6223" w:rsidP="00026976">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See ourselves in the light of that – sin, shame, wretchedness.</w:t>
      </w:r>
    </w:p>
    <w:p w:rsidR="004C6223" w:rsidRPr="00D376CA" w:rsidRDefault="004C6223" w:rsidP="00026976">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Gospel of J: the way sinners like that can be saved – enjoy God – live life to the full – escape judgement to come.</w:t>
      </w:r>
    </w:p>
    <w:p w:rsidR="00D376CA" w:rsidRPr="00D376CA" w:rsidRDefault="00D376CA" w:rsidP="00D376CA">
      <w:pPr>
        <w:pStyle w:val="ListParagraph"/>
        <w:numPr>
          <w:ilvl w:val="0"/>
          <w:numId w:val="21"/>
        </w:numPr>
        <w:rPr>
          <w:rStyle w:val="text"/>
          <w:rFonts w:asciiTheme="minorHAnsi" w:hAnsiTheme="minorHAnsi"/>
          <w:sz w:val="28"/>
          <w:szCs w:val="28"/>
        </w:rPr>
      </w:pPr>
      <w:r w:rsidRPr="00D376CA">
        <w:rPr>
          <w:rStyle w:val="text"/>
          <w:rFonts w:asciiTheme="minorHAnsi" w:hAnsiTheme="minorHAnsi"/>
          <w:sz w:val="28"/>
          <w:szCs w:val="28"/>
        </w:rPr>
        <w:t>Open my eyes Lord – see your glory.</w:t>
      </w:r>
    </w:p>
    <w:p w:rsidR="004C6223" w:rsidRPr="00D376CA" w:rsidRDefault="004C6223" w:rsidP="00026976">
      <w:pPr>
        <w:pStyle w:val="ListParagraph"/>
        <w:numPr>
          <w:ilvl w:val="1"/>
          <w:numId w:val="21"/>
        </w:numPr>
        <w:rPr>
          <w:rStyle w:val="text"/>
          <w:rFonts w:asciiTheme="minorHAnsi" w:hAnsiTheme="minorHAnsi"/>
          <w:sz w:val="28"/>
          <w:szCs w:val="28"/>
        </w:rPr>
      </w:pPr>
      <w:r w:rsidRPr="00D376CA">
        <w:rPr>
          <w:rStyle w:val="text"/>
          <w:rFonts w:asciiTheme="minorHAnsi" w:hAnsiTheme="minorHAnsi"/>
          <w:sz w:val="28"/>
          <w:szCs w:val="28"/>
        </w:rPr>
        <w:t xml:space="preserve">Many in Sardis </w:t>
      </w:r>
      <w:r w:rsidR="00D376CA" w:rsidRPr="00D376CA">
        <w:rPr>
          <w:rStyle w:val="text"/>
          <w:rFonts w:asciiTheme="minorHAnsi" w:hAnsiTheme="minorHAnsi"/>
          <w:sz w:val="28"/>
          <w:szCs w:val="28"/>
        </w:rPr>
        <w:t>who needed that.</w:t>
      </w:r>
    </w:p>
    <w:p w:rsidR="00722E50" w:rsidRPr="00D145CF" w:rsidRDefault="00722E50" w:rsidP="009875B4">
      <w:pPr>
        <w:rPr>
          <w:rFonts w:asciiTheme="minorHAnsi" w:hAnsiTheme="minorHAnsi"/>
          <w:sz w:val="28"/>
          <w:szCs w:val="28"/>
        </w:rPr>
      </w:pPr>
    </w:p>
    <w:p w:rsidR="00722E50" w:rsidRPr="00EC6869" w:rsidRDefault="00722E50" w:rsidP="009875B4">
      <w:pPr>
        <w:rPr>
          <w:rFonts w:asciiTheme="minorHAnsi" w:hAnsiTheme="minorHAnsi"/>
          <w:b/>
          <w:color w:val="C0504D" w:themeColor="accent2"/>
          <w:sz w:val="28"/>
          <w:szCs w:val="28"/>
        </w:rPr>
      </w:pPr>
      <w:r w:rsidRPr="00EC6869">
        <w:rPr>
          <w:rFonts w:asciiTheme="minorHAnsi" w:hAnsiTheme="minorHAnsi"/>
          <w:b/>
          <w:color w:val="C0504D" w:themeColor="accent2"/>
          <w:sz w:val="28"/>
          <w:szCs w:val="28"/>
        </w:rPr>
        <w:t>Asleep, and about to die</w:t>
      </w:r>
    </w:p>
    <w:p w:rsidR="00D145CF" w:rsidRPr="00026976" w:rsidRDefault="00D376CA" w:rsidP="00026976">
      <w:pPr>
        <w:pStyle w:val="ListParagraph"/>
        <w:numPr>
          <w:ilvl w:val="0"/>
          <w:numId w:val="22"/>
        </w:numPr>
        <w:rPr>
          <w:rStyle w:val="woj"/>
          <w:rFonts w:asciiTheme="minorHAnsi" w:hAnsiTheme="minorHAnsi"/>
          <w:sz w:val="28"/>
          <w:szCs w:val="28"/>
        </w:rPr>
      </w:pPr>
      <w:r w:rsidRPr="00026976">
        <w:rPr>
          <w:rStyle w:val="woj"/>
          <w:rFonts w:asciiTheme="minorHAnsi" w:hAnsiTheme="minorHAnsi"/>
          <w:sz w:val="28"/>
          <w:szCs w:val="28"/>
        </w:rPr>
        <w:t xml:space="preserve">Others: deep sleep. </w:t>
      </w:r>
      <w:r w:rsidR="00D145CF" w:rsidRPr="00026976">
        <w:rPr>
          <w:rStyle w:val="woj"/>
          <w:rFonts w:asciiTheme="minorHAnsi" w:hAnsiTheme="minorHAnsi"/>
          <w:sz w:val="28"/>
          <w:szCs w:val="28"/>
        </w:rPr>
        <w:t xml:space="preserve">Now – think – if this church is </w:t>
      </w:r>
      <w:r w:rsidR="00365FB4" w:rsidRPr="00026976">
        <w:rPr>
          <w:rStyle w:val="woj"/>
          <w:rFonts w:asciiTheme="minorHAnsi" w:hAnsiTheme="minorHAnsi"/>
          <w:sz w:val="28"/>
          <w:szCs w:val="28"/>
        </w:rPr>
        <w:t xml:space="preserve">totally </w:t>
      </w:r>
      <w:r w:rsidR="00D145CF" w:rsidRPr="00026976">
        <w:rPr>
          <w:rStyle w:val="woj"/>
          <w:rFonts w:asciiTheme="minorHAnsi" w:hAnsiTheme="minorHAnsi"/>
          <w:sz w:val="28"/>
          <w:szCs w:val="28"/>
        </w:rPr>
        <w:t xml:space="preserve">dead – no spiritual life </w:t>
      </w:r>
      <w:r w:rsidR="00365FB4" w:rsidRPr="00026976">
        <w:rPr>
          <w:rStyle w:val="woj"/>
          <w:rFonts w:asciiTheme="minorHAnsi" w:hAnsiTheme="minorHAnsi"/>
          <w:sz w:val="28"/>
          <w:szCs w:val="28"/>
        </w:rPr>
        <w:t xml:space="preserve">at all </w:t>
      </w:r>
      <w:r w:rsidR="00D145CF" w:rsidRPr="00026976">
        <w:rPr>
          <w:rStyle w:val="woj"/>
          <w:rFonts w:asciiTheme="minorHAnsi" w:hAnsiTheme="minorHAnsi"/>
          <w:sz w:val="28"/>
          <w:szCs w:val="28"/>
        </w:rPr>
        <w:t xml:space="preserve">– </w:t>
      </w:r>
      <w:proofErr w:type="gramStart"/>
      <w:r w:rsidR="00D145CF" w:rsidRPr="00026976">
        <w:rPr>
          <w:rStyle w:val="woj"/>
          <w:rFonts w:asciiTheme="minorHAnsi" w:hAnsiTheme="minorHAnsi"/>
          <w:sz w:val="28"/>
          <w:szCs w:val="28"/>
        </w:rPr>
        <w:t>no</w:t>
      </w:r>
      <w:proofErr w:type="gramEnd"/>
      <w:r w:rsidR="00D145CF" w:rsidRPr="00026976">
        <w:rPr>
          <w:rStyle w:val="woj"/>
          <w:rFonts w:asciiTheme="minorHAnsi" w:hAnsiTheme="minorHAnsi"/>
          <w:sz w:val="28"/>
          <w:szCs w:val="28"/>
        </w:rPr>
        <w:t xml:space="preserve"> point telling them to wake up – can’t. </w:t>
      </w:r>
    </w:p>
    <w:p w:rsidR="00365FB4" w:rsidRPr="00026976" w:rsidRDefault="00365FB4" w:rsidP="003E642E">
      <w:pPr>
        <w:pStyle w:val="ListParagraph"/>
        <w:numPr>
          <w:ilvl w:val="1"/>
          <w:numId w:val="22"/>
        </w:numPr>
        <w:rPr>
          <w:rStyle w:val="woj"/>
          <w:rFonts w:asciiTheme="minorHAnsi" w:hAnsiTheme="minorHAnsi"/>
          <w:sz w:val="28"/>
          <w:szCs w:val="28"/>
        </w:rPr>
      </w:pPr>
      <w:r w:rsidRPr="00026976">
        <w:rPr>
          <w:rStyle w:val="woj"/>
          <w:rFonts w:asciiTheme="minorHAnsi" w:hAnsiTheme="minorHAnsi"/>
          <w:sz w:val="28"/>
          <w:szCs w:val="28"/>
        </w:rPr>
        <w:t xml:space="preserve">Seems to me there was a little bit of life there – deep sleep – coma. </w:t>
      </w:r>
    </w:p>
    <w:p w:rsidR="00365FB4" w:rsidRPr="00026976" w:rsidRDefault="00365FB4" w:rsidP="003E642E">
      <w:pPr>
        <w:pStyle w:val="ListParagraph"/>
        <w:numPr>
          <w:ilvl w:val="1"/>
          <w:numId w:val="22"/>
        </w:numPr>
        <w:rPr>
          <w:rStyle w:val="woj"/>
          <w:rFonts w:asciiTheme="minorHAnsi" w:hAnsiTheme="minorHAnsi"/>
          <w:sz w:val="28"/>
          <w:szCs w:val="28"/>
        </w:rPr>
      </w:pPr>
      <w:proofErr w:type="gramStart"/>
      <w:r w:rsidRPr="00026976">
        <w:rPr>
          <w:rStyle w:val="woj"/>
          <w:rFonts w:asciiTheme="minorHAnsi" w:hAnsiTheme="minorHAnsi"/>
          <w:b/>
          <w:color w:val="1F497D" w:themeColor="text2"/>
          <w:sz w:val="28"/>
        </w:rPr>
        <w:t>v2</w:t>
      </w:r>
      <w:proofErr w:type="gramEnd"/>
      <w:r w:rsidRPr="00026976">
        <w:rPr>
          <w:rStyle w:val="woj"/>
          <w:rFonts w:asciiTheme="minorHAnsi" w:hAnsiTheme="minorHAnsi"/>
          <w:color w:val="1F497D" w:themeColor="text2"/>
          <w:sz w:val="28"/>
        </w:rPr>
        <w:t xml:space="preserve"> Wake up! Strengthen what remains and is about to die</w:t>
      </w:r>
    </w:p>
    <w:p w:rsidR="00722E50" w:rsidRPr="00026976" w:rsidRDefault="00C66478" w:rsidP="003E642E">
      <w:pPr>
        <w:pStyle w:val="ListParagraph"/>
        <w:numPr>
          <w:ilvl w:val="2"/>
          <w:numId w:val="22"/>
        </w:numPr>
        <w:rPr>
          <w:rFonts w:asciiTheme="minorHAnsi" w:hAnsiTheme="minorHAnsi"/>
          <w:sz w:val="28"/>
          <w:szCs w:val="28"/>
        </w:rPr>
      </w:pPr>
      <w:r w:rsidRPr="00026976">
        <w:rPr>
          <w:rFonts w:asciiTheme="minorHAnsi" w:hAnsiTheme="minorHAnsi"/>
          <w:sz w:val="28"/>
          <w:szCs w:val="28"/>
        </w:rPr>
        <w:t>There is something there, but it’s hanging on by a thread – this is a last-minute intervention to save it.</w:t>
      </w:r>
    </w:p>
    <w:p w:rsidR="003E642E" w:rsidRDefault="00C66478" w:rsidP="003E642E">
      <w:pPr>
        <w:pStyle w:val="ListParagraph"/>
        <w:numPr>
          <w:ilvl w:val="1"/>
          <w:numId w:val="22"/>
        </w:numPr>
        <w:rPr>
          <w:rFonts w:asciiTheme="minorHAnsi" w:hAnsiTheme="minorHAnsi"/>
          <w:sz w:val="28"/>
          <w:szCs w:val="28"/>
        </w:rPr>
      </w:pPr>
      <w:r w:rsidRPr="00026976">
        <w:rPr>
          <w:rFonts w:asciiTheme="minorHAnsi" w:hAnsiTheme="minorHAnsi"/>
          <w:sz w:val="28"/>
          <w:szCs w:val="28"/>
        </w:rPr>
        <w:t>Book of Revelation: full of references to other scriptures. Referring to Ephesians 5:14</w:t>
      </w:r>
    </w:p>
    <w:p w:rsidR="00D145CF" w:rsidRPr="003E642E" w:rsidRDefault="00D145CF" w:rsidP="003E642E">
      <w:pPr>
        <w:pStyle w:val="ListParagraph"/>
        <w:numPr>
          <w:ilvl w:val="1"/>
          <w:numId w:val="22"/>
        </w:numPr>
        <w:rPr>
          <w:rStyle w:val="woj"/>
          <w:rFonts w:asciiTheme="minorHAnsi" w:hAnsiTheme="minorHAnsi"/>
          <w:sz w:val="28"/>
          <w:szCs w:val="28"/>
        </w:rPr>
      </w:pPr>
      <w:r w:rsidRPr="00BB7D42">
        <w:rPr>
          <w:rStyle w:val="text"/>
          <w:rFonts w:asciiTheme="minorHAnsi" w:hAnsiTheme="minorHAnsi"/>
          <w:color w:val="C0504D" w:themeColor="accent2"/>
          <w:sz w:val="28"/>
        </w:rPr>
        <w:t>“Wake up, sleeper,</w:t>
      </w:r>
      <w:r w:rsidRPr="00BB7D42">
        <w:rPr>
          <w:rFonts w:asciiTheme="minorHAnsi" w:hAnsiTheme="minorHAnsi"/>
          <w:color w:val="C0504D" w:themeColor="accent2"/>
          <w:sz w:val="28"/>
        </w:rPr>
        <w:br/>
      </w:r>
      <w:r w:rsidRPr="003E642E">
        <w:rPr>
          <w:rStyle w:val="indent-1-breaks"/>
          <w:rFonts w:asciiTheme="minorHAnsi" w:hAnsiTheme="minorHAnsi"/>
          <w:color w:val="1F497D" w:themeColor="text2"/>
          <w:sz w:val="28"/>
        </w:rPr>
        <w:t>    </w:t>
      </w:r>
      <w:r w:rsidRPr="003E642E">
        <w:rPr>
          <w:rStyle w:val="text"/>
          <w:rFonts w:asciiTheme="minorHAnsi" w:hAnsiTheme="minorHAnsi"/>
          <w:color w:val="1F497D" w:themeColor="text2"/>
          <w:sz w:val="28"/>
        </w:rPr>
        <w:t>rise from the dead,</w:t>
      </w:r>
      <w:r w:rsidRPr="003E642E">
        <w:rPr>
          <w:rFonts w:asciiTheme="minorHAnsi" w:hAnsiTheme="minorHAnsi"/>
          <w:color w:val="1F497D" w:themeColor="text2"/>
          <w:sz w:val="28"/>
        </w:rPr>
        <w:br/>
      </w:r>
      <w:r w:rsidRPr="003E642E">
        <w:rPr>
          <w:rStyle w:val="indent-1-breaks"/>
          <w:rFonts w:asciiTheme="minorHAnsi" w:hAnsiTheme="minorHAnsi"/>
          <w:color w:val="1F497D" w:themeColor="text2"/>
          <w:sz w:val="28"/>
        </w:rPr>
        <w:t>    </w:t>
      </w:r>
      <w:r w:rsidRPr="003E642E">
        <w:rPr>
          <w:rStyle w:val="text"/>
          <w:rFonts w:asciiTheme="minorHAnsi" w:hAnsiTheme="minorHAnsi"/>
          <w:color w:val="1F497D" w:themeColor="text2"/>
          <w:sz w:val="28"/>
        </w:rPr>
        <w:t>and Christ will shine on you.”</w:t>
      </w:r>
    </w:p>
    <w:p w:rsidR="00C66478" w:rsidRPr="00026976" w:rsidRDefault="00C66478" w:rsidP="003E642E">
      <w:pPr>
        <w:pStyle w:val="ListParagraph"/>
        <w:numPr>
          <w:ilvl w:val="2"/>
          <w:numId w:val="22"/>
        </w:numPr>
        <w:rPr>
          <w:rFonts w:asciiTheme="minorHAnsi" w:hAnsiTheme="minorHAnsi"/>
          <w:sz w:val="28"/>
          <w:szCs w:val="28"/>
        </w:rPr>
      </w:pPr>
      <w:r w:rsidRPr="00026976">
        <w:rPr>
          <w:rFonts w:asciiTheme="minorHAnsi" w:hAnsiTheme="minorHAnsi"/>
          <w:sz w:val="28"/>
          <w:szCs w:val="28"/>
        </w:rPr>
        <w:t xml:space="preserve">In Eph 5 – encouraging </w:t>
      </w:r>
      <w:proofErr w:type="spellStart"/>
      <w:r w:rsidRPr="00026976">
        <w:rPr>
          <w:rFonts w:asciiTheme="minorHAnsi" w:hAnsiTheme="minorHAnsi"/>
          <w:sz w:val="28"/>
          <w:szCs w:val="28"/>
        </w:rPr>
        <w:t>Xns</w:t>
      </w:r>
      <w:proofErr w:type="spellEnd"/>
      <w:r w:rsidRPr="00026976">
        <w:rPr>
          <w:rFonts w:asciiTheme="minorHAnsi" w:hAnsiTheme="minorHAnsi"/>
          <w:sz w:val="28"/>
          <w:szCs w:val="28"/>
        </w:rPr>
        <w:t xml:space="preserve"> to live right as </w:t>
      </w:r>
      <w:proofErr w:type="spellStart"/>
      <w:r w:rsidRPr="00026976">
        <w:rPr>
          <w:rFonts w:asciiTheme="minorHAnsi" w:hAnsiTheme="minorHAnsi"/>
          <w:sz w:val="28"/>
          <w:szCs w:val="28"/>
        </w:rPr>
        <w:t>Xns</w:t>
      </w:r>
      <w:proofErr w:type="spellEnd"/>
      <w:r w:rsidRPr="00026976">
        <w:rPr>
          <w:rFonts w:asciiTheme="minorHAnsi" w:hAnsiTheme="minorHAnsi"/>
          <w:sz w:val="28"/>
          <w:szCs w:val="28"/>
        </w:rPr>
        <w:t xml:space="preserve"> - /like world around.</w:t>
      </w:r>
    </w:p>
    <w:p w:rsidR="003E642E" w:rsidRPr="003E642E" w:rsidRDefault="003E642E" w:rsidP="003E642E">
      <w:pPr>
        <w:pStyle w:val="ListParagraph"/>
        <w:numPr>
          <w:ilvl w:val="2"/>
          <w:numId w:val="22"/>
        </w:numPr>
        <w:rPr>
          <w:rFonts w:asciiTheme="minorHAnsi" w:hAnsiTheme="minorHAnsi"/>
          <w:color w:val="4F6228" w:themeColor="accent3" w:themeShade="80"/>
          <w:sz w:val="28"/>
          <w:szCs w:val="28"/>
        </w:rPr>
      </w:pPr>
      <w:r w:rsidRPr="003E642E">
        <w:rPr>
          <w:rFonts w:asciiTheme="minorHAnsi" w:hAnsiTheme="minorHAnsi"/>
          <w:color w:val="4F6228" w:themeColor="accent3" w:themeShade="80"/>
          <w:sz w:val="28"/>
          <w:szCs w:val="28"/>
        </w:rPr>
        <w:t>Vivid p</w:t>
      </w:r>
      <w:r w:rsidR="00C66478" w:rsidRPr="003E642E">
        <w:rPr>
          <w:rFonts w:asciiTheme="minorHAnsi" w:hAnsiTheme="minorHAnsi"/>
          <w:color w:val="4F6228" w:themeColor="accent3" w:themeShade="80"/>
          <w:sz w:val="28"/>
          <w:szCs w:val="28"/>
        </w:rPr>
        <w:t xml:space="preserve">icture: </w:t>
      </w:r>
      <w:proofErr w:type="spellStart"/>
      <w:r w:rsidR="00C66478" w:rsidRPr="003E642E">
        <w:rPr>
          <w:rFonts w:asciiTheme="minorHAnsi" w:hAnsiTheme="minorHAnsi"/>
          <w:color w:val="4F6228" w:themeColor="accent3" w:themeShade="80"/>
          <w:sz w:val="28"/>
          <w:szCs w:val="28"/>
        </w:rPr>
        <w:t>Xn</w:t>
      </w:r>
      <w:proofErr w:type="spellEnd"/>
      <w:r w:rsidR="00C66478" w:rsidRPr="003E642E">
        <w:rPr>
          <w:rFonts w:asciiTheme="minorHAnsi" w:hAnsiTheme="minorHAnsi"/>
          <w:color w:val="4F6228" w:themeColor="accent3" w:themeShade="80"/>
          <w:sz w:val="28"/>
          <w:szCs w:val="28"/>
        </w:rPr>
        <w:t xml:space="preserve"> person – made alive in Christ – but instead of rising up and shining for X, </w:t>
      </w:r>
      <w:r w:rsidR="00C66478" w:rsidRPr="00BB7D42">
        <w:rPr>
          <w:rFonts w:asciiTheme="minorHAnsi" w:hAnsiTheme="minorHAnsi"/>
          <w:color w:val="C0504D" w:themeColor="accent2"/>
          <w:sz w:val="28"/>
          <w:szCs w:val="28"/>
        </w:rPr>
        <w:t>climbed back into the grave</w:t>
      </w:r>
      <w:r w:rsidR="00C66478" w:rsidRPr="003E642E">
        <w:rPr>
          <w:rFonts w:asciiTheme="minorHAnsi" w:hAnsiTheme="minorHAnsi"/>
          <w:color w:val="4F6228" w:themeColor="accent3" w:themeShade="80"/>
          <w:sz w:val="28"/>
          <w:szCs w:val="28"/>
        </w:rPr>
        <w:t xml:space="preserve"> they used to live in and gone to sleep. </w:t>
      </w:r>
    </w:p>
    <w:p w:rsidR="00722E50" w:rsidRPr="00026976" w:rsidRDefault="00C66478" w:rsidP="003E642E">
      <w:pPr>
        <w:pStyle w:val="ListParagraph"/>
        <w:numPr>
          <w:ilvl w:val="2"/>
          <w:numId w:val="22"/>
        </w:numPr>
        <w:rPr>
          <w:rFonts w:asciiTheme="minorHAnsi" w:hAnsiTheme="minorHAnsi"/>
          <w:sz w:val="28"/>
          <w:szCs w:val="28"/>
        </w:rPr>
      </w:pPr>
      <w:r w:rsidRPr="00026976">
        <w:rPr>
          <w:rFonts w:asciiTheme="minorHAnsi" w:hAnsiTheme="minorHAnsi"/>
          <w:sz w:val="28"/>
          <w:szCs w:val="28"/>
        </w:rPr>
        <w:t>Still believers – just – but gone back to the old ways.</w:t>
      </w:r>
      <w:r w:rsidR="00695C92" w:rsidRPr="00026976">
        <w:rPr>
          <w:rFonts w:asciiTheme="minorHAnsi" w:hAnsiTheme="minorHAnsi"/>
          <w:sz w:val="28"/>
          <w:szCs w:val="28"/>
        </w:rPr>
        <w:t xml:space="preserve"> Powerful image. </w:t>
      </w:r>
    </w:p>
    <w:p w:rsidR="003E642E" w:rsidRPr="003E642E" w:rsidRDefault="00695C92" w:rsidP="003E642E">
      <w:pPr>
        <w:pStyle w:val="ListParagraph"/>
        <w:numPr>
          <w:ilvl w:val="1"/>
          <w:numId w:val="22"/>
        </w:numPr>
        <w:rPr>
          <w:rFonts w:asciiTheme="minorHAnsi" w:hAnsiTheme="minorHAnsi"/>
          <w:sz w:val="28"/>
          <w:szCs w:val="28"/>
        </w:rPr>
      </w:pPr>
      <w:r w:rsidRPr="003E642E">
        <w:rPr>
          <w:rStyle w:val="text"/>
          <w:rFonts w:asciiTheme="minorHAnsi" w:hAnsiTheme="minorHAnsi"/>
          <w:color w:val="1F497D" w:themeColor="text2"/>
          <w:sz w:val="28"/>
        </w:rPr>
        <w:t>Wake up, sleeper,</w:t>
      </w:r>
      <w:r w:rsidRPr="003E642E">
        <w:rPr>
          <w:rFonts w:asciiTheme="minorHAnsi" w:hAnsiTheme="minorHAnsi"/>
          <w:color w:val="1F497D" w:themeColor="text2"/>
          <w:sz w:val="28"/>
        </w:rPr>
        <w:br/>
      </w:r>
      <w:r w:rsidRPr="003E642E">
        <w:rPr>
          <w:rStyle w:val="indent-1-breaks"/>
          <w:rFonts w:asciiTheme="minorHAnsi" w:hAnsiTheme="minorHAnsi"/>
          <w:color w:val="1F497D" w:themeColor="text2"/>
          <w:sz w:val="28"/>
        </w:rPr>
        <w:t>    </w:t>
      </w:r>
      <w:r w:rsidRPr="003E642E">
        <w:rPr>
          <w:rStyle w:val="text"/>
          <w:rFonts w:asciiTheme="minorHAnsi" w:hAnsiTheme="minorHAnsi"/>
          <w:color w:val="1F497D" w:themeColor="text2"/>
          <w:sz w:val="28"/>
        </w:rPr>
        <w:t>rise from the dead</w:t>
      </w:r>
      <w:r w:rsidR="003E642E">
        <w:rPr>
          <w:rStyle w:val="text"/>
          <w:rFonts w:asciiTheme="minorHAnsi" w:hAnsiTheme="minorHAnsi"/>
          <w:color w:val="1F497D" w:themeColor="text2"/>
          <w:sz w:val="28"/>
        </w:rPr>
        <w:t>...</w:t>
      </w:r>
    </w:p>
    <w:p w:rsidR="00C66478" w:rsidRPr="003E642E" w:rsidRDefault="00695C92" w:rsidP="003E642E">
      <w:pPr>
        <w:pStyle w:val="ListParagraph"/>
        <w:numPr>
          <w:ilvl w:val="2"/>
          <w:numId w:val="22"/>
        </w:numPr>
        <w:rPr>
          <w:rFonts w:asciiTheme="minorHAnsi" w:hAnsiTheme="minorHAnsi"/>
          <w:sz w:val="28"/>
          <w:szCs w:val="28"/>
        </w:rPr>
      </w:pPr>
      <w:r w:rsidRPr="003E642E">
        <w:rPr>
          <w:rFonts w:asciiTheme="minorHAnsi" w:hAnsiTheme="minorHAnsi"/>
          <w:sz w:val="28"/>
          <w:szCs w:val="28"/>
        </w:rPr>
        <w:t xml:space="preserve">Wake up – he’s made you alive already – now sleeping. Get out of bed – crawl out of the grave that you’ve made your home. </w:t>
      </w:r>
    </w:p>
    <w:p w:rsidR="00695C92" w:rsidRPr="003E642E" w:rsidRDefault="00695C92" w:rsidP="009875B4">
      <w:pPr>
        <w:pStyle w:val="ListParagraph"/>
        <w:numPr>
          <w:ilvl w:val="0"/>
          <w:numId w:val="22"/>
        </w:numPr>
        <w:rPr>
          <w:rFonts w:asciiTheme="minorHAnsi" w:hAnsiTheme="minorHAnsi"/>
          <w:sz w:val="28"/>
          <w:szCs w:val="28"/>
        </w:rPr>
      </w:pPr>
      <w:r w:rsidRPr="003E642E">
        <w:rPr>
          <w:rFonts w:asciiTheme="minorHAnsi" w:hAnsiTheme="minorHAnsi"/>
          <w:sz w:val="28"/>
          <w:szCs w:val="28"/>
        </w:rPr>
        <w:lastRenderedPageBreak/>
        <w:t>Similar picture in Rev 3. Church in Sardis: presumably used to be a vibrant, Spirit-filled church – lots of life – gained a good reputation. But somehow now – very little life left – body is still breathing – but is fast asleep in a coma. About to die.</w:t>
      </w:r>
    </w:p>
    <w:p w:rsidR="00773220" w:rsidRDefault="00773220" w:rsidP="00773220">
      <w:pPr>
        <w:rPr>
          <w:rFonts w:asciiTheme="minorHAnsi" w:hAnsiTheme="minorHAnsi"/>
          <w:sz w:val="28"/>
          <w:szCs w:val="28"/>
        </w:rPr>
      </w:pPr>
    </w:p>
    <w:p w:rsidR="00695C92" w:rsidRPr="00773220" w:rsidRDefault="00695C92" w:rsidP="00773220">
      <w:pPr>
        <w:rPr>
          <w:rFonts w:asciiTheme="minorHAnsi" w:hAnsiTheme="minorHAnsi"/>
          <w:sz w:val="28"/>
          <w:szCs w:val="28"/>
        </w:rPr>
      </w:pPr>
      <w:r w:rsidRPr="00773220">
        <w:rPr>
          <w:rFonts w:asciiTheme="minorHAnsi" w:hAnsiTheme="minorHAnsi"/>
          <w:sz w:val="28"/>
          <w:szCs w:val="28"/>
        </w:rPr>
        <w:t xml:space="preserve">What is J message to that church? </w:t>
      </w:r>
    </w:p>
    <w:p w:rsidR="00695C92" w:rsidRPr="00026976" w:rsidRDefault="003E642E" w:rsidP="00026976">
      <w:pPr>
        <w:pStyle w:val="ListParagraph"/>
        <w:numPr>
          <w:ilvl w:val="0"/>
          <w:numId w:val="22"/>
        </w:numPr>
        <w:rPr>
          <w:rFonts w:asciiTheme="minorHAnsi" w:hAnsiTheme="minorHAnsi"/>
          <w:sz w:val="28"/>
          <w:szCs w:val="28"/>
        </w:rPr>
      </w:pPr>
      <w:r w:rsidRPr="00BB7D42">
        <w:rPr>
          <w:rFonts w:asciiTheme="minorHAnsi" w:hAnsiTheme="minorHAnsi"/>
          <w:color w:val="C0504D" w:themeColor="accent2"/>
          <w:sz w:val="28"/>
          <w:szCs w:val="28"/>
        </w:rPr>
        <w:t xml:space="preserve">#1 </w:t>
      </w:r>
      <w:r w:rsidR="00695C92" w:rsidRPr="00BB7D42">
        <w:rPr>
          <w:rFonts w:asciiTheme="minorHAnsi" w:hAnsiTheme="minorHAnsi"/>
          <w:color w:val="C0504D" w:themeColor="accent2"/>
          <w:sz w:val="28"/>
          <w:szCs w:val="28"/>
        </w:rPr>
        <w:t>Wake up!</w:t>
      </w:r>
      <w:r w:rsidR="00695C92" w:rsidRPr="00026976">
        <w:rPr>
          <w:rFonts w:asciiTheme="minorHAnsi" w:hAnsiTheme="minorHAnsi"/>
          <w:sz w:val="28"/>
          <w:szCs w:val="28"/>
        </w:rPr>
        <w:t xml:space="preserve"> Urgency – action required now!</w:t>
      </w:r>
    </w:p>
    <w:p w:rsidR="00695C92" w:rsidRPr="00026976" w:rsidRDefault="003E642E" w:rsidP="00026976">
      <w:pPr>
        <w:pStyle w:val="ListParagraph"/>
        <w:numPr>
          <w:ilvl w:val="0"/>
          <w:numId w:val="22"/>
        </w:numPr>
        <w:rPr>
          <w:rFonts w:asciiTheme="minorHAnsi" w:hAnsiTheme="minorHAnsi"/>
          <w:color w:val="1F497D" w:themeColor="text2"/>
          <w:sz w:val="28"/>
          <w:szCs w:val="28"/>
        </w:rPr>
      </w:pPr>
      <w:r w:rsidRPr="003E642E">
        <w:rPr>
          <w:rFonts w:asciiTheme="minorHAnsi" w:hAnsiTheme="minorHAnsi"/>
          <w:color w:val="1F497D" w:themeColor="text2"/>
          <w:sz w:val="28"/>
          <w:szCs w:val="28"/>
        </w:rPr>
        <w:t>#2</w:t>
      </w:r>
      <w:r>
        <w:rPr>
          <w:rFonts w:asciiTheme="minorHAnsi" w:hAnsiTheme="minorHAnsi"/>
          <w:b/>
          <w:color w:val="1F497D" w:themeColor="text2"/>
          <w:sz w:val="28"/>
          <w:szCs w:val="28"/>
        </w:rPr>
        <w:t xml:space="preserve"> </w:t>
      </w:r>
      <w:r w:rsidR="00695C92" w:rsidRPr="00026976">
        <w:rPr>
          <w:rFonts w:asciiTheme="minorHAnsi" w:hAnsiTheme="minorHAnsi"/>
          <w:b/>
          <w:color w:val="1F497D" w:themeColor="text2"/>
          <w:sz w:val="28"/>
          <w:szCs w:val="28"/>
        </w:rPr>
        <w:t>v3</w:t>
      </w:r>
      <w:r w:rsidR="00695C92" w:rsidRPr="00026976">
        <w:rPr>
          <w:rFonts w:asciiTheme="minorHAnsi" w:hAnsiTheme="minorHAnsi"/>
          <w:color w:val="1F497D" w:themeColor="text2"/>
          <w:sz w:val="28"/>
          <w:szCs w:val="28"/>
        </w:rPr>
        <w:t xml:space="preserve"> </w:t>
      </w:r>
      <w:r w:rsidR="00695C92" w:rsidRPr="00BB7D42">
        <w:rPr>
          <w:rFonts w:asciiTheme="minorHAnsi" w:hAnsiTheme="minorHAnsi"/>
          <w:color w:val="C0504D" w:themeColor="accent2"/>
          <w:sz w:val="28"/>
          <w:szCs w:val="28"/>
        </w:rPr>
        <w:t>Remember</w:t>
      </w:r>
      <w:r w:rsidR="00695C92" w:rsidRPr="00026976">
        <w:rPr>
          <w:rFonts w:asciiTheme="minorHAnsi" w:hAnsiTheme="minorHAnsi"/>
          <w:color w:val="1F497D" w:themeColor="text2"/>
          <w:sz w:val="28"/>
          <w:szCs w:val="28"/>
        </w:rPr>
        <w:t xml:space="preserve"> what you have seen and heard</w:t>
      </w:r>
      <w:r w:rsidR="00EB6BB7">
        <w:rPr>
          <w:rStyle w:val="EndnoteReference"/>
          <w:rFonts w:asciiTheme="minorHAnsi" w:hAnsiTheme="minorHAnsi"/>
          <w:color w:val="1F497D" w:themeColor="text2"/>
          <w:sz w:val="28"/>
          <w:szCs w:val="28"/>
        </w:rPr>
        <w:endnoteReference w:id="8"/>
      </w:r>
    </w:p>
    <w:p w:rsidR="003E642E" w:rsidRDefault="003E642E" w:rsidP="003E642E">
      <w:pPr>
        <w:pStyle w:val="ListParagraph"/>
        <w:numPr>
          <w:ilvl w:val="1"/>
          <w:numId w:val="22"/>
        </w:numPr>
        <w:rPr>
          <w:rStyle w:val="woj"/>
          <w:rFonts w:asciiTheme="minorHAnsi" w:hAnsiTheme="minorHAnsi"/>
          <w:sz w:val="28"/>
        </w:rPr>
      </w:pPr>
      <w:r>
        <w:rPr>
          <w:rStyle w:val="woj"/>
          <w:rFonts w:asciiTheme="minorHAnsi" w:hAnsiTheme="minorHAnsi"/>
          <w:sz w:val="28"/>
        </w:rPr>
        <w:t xml:space="preserve">What? </w:t>
      </w:r>
      <w:r w:rsidR="00EB6BB7" w:rsidRPr="00026976">
        <w:rPr>
          <w:rStyle w:val="woj"/>
          <w:rFonts w:asciiTheme="minorHAnsi" w:hAnsiTheme="minorHAnsi"/>
          <w:sz w:val="28"/>
        </w:rPr>
        <w:t xml:space="preserve">Gospel of J – Christ crucified, </w:t>
      </w:r>
      <w:proofErr w:type="gramStart"/>
      <w:r w:rsidR="00EB6BB7" w:rsidRPr="00026976">
        <w:rPr>
          <w:rStyle w:val="woj"/>
          <w:rFonts w:asciiTheme="minorHAnsi" w:hAnsiTheme="minorHAnsi"/>
          <w:sz w:val="28"/>
        </w:rPr>
        <w:t>risen</w:t>
      </w:r>
      <w:proofErr w:type="gramEnd"/>
      <w:r w:rsidR="00EB6BB7" w:rsidRPr="00026976">
        <w:rPr>
          <w:rStyle w:val="woj"/>
          <w:rFonts w:asciiTheme="minorHAnsi" w:hAnsiTheme="minorHAnsi"/>
          <w:sz w:val="28"/>
        </w:rPr>
        <w:t xml:space="preserve"> &amp; Lord – so that sinners like you and I can be spiritually raised from death to life.</w:t>
      </w:r>
    </w:p>
    <w:p w:rsidR="00695C92" w:rsidRPr="00026976" w:rsidRDefault="00EB6BB7" w:rsidP="003E642E">
      <w:pPr>
        <w:pStyle w:val="ListParagraph"/>
        <w:numPr>
          <w:ilvl w:val="1"/>
          <w:numId w:val="22"/>
        </w:numPr>
        <w:rPr>
          <w:rStyle w:val="woj"/>
          <w:rFonts w:asciiTheme="minorHAnsi" w:hAnsiTheme="minorHAnsi"/>
          <w:sz w:val="28"/>
        </w:rPr>
      </w:pPr>
      <w:proofErr w:type="gramStart"/>
      <w:r w:rsidRPr="00026976">
        <w:rPr>
          <w:rStyle w:val="woj"/>
          <w:rFonts w:asciiTheme="minorHAnsi" w:hAnsiTheme="minorHAnsi"/>
          <w:sz w:val="28"/>
        </w:rPr>
        <w:t>Remember</w:t>
      </w:r>
      <w:proofErr w:type="gramEnd"/>
      <w:r w:rsidRPr="00026976">
        <w:rPr>
          <w:rStyle w:val="woj"/>
          <w:rFonts w:asciiTheme="minorHAnsi" w:hAnsiTheme="minorHAnsi"/>
          <w:sz w:val="28"/>
        </w:rPr>
        <w:t xml:space="preserve"> J – remember he’s the focus. Everything else – youthwork – community – evangelism – finances – building – worship – friendship: irrelevant if J death &amp; </w:t>
      </w:r>
      <w:proofErr w:type="spellStart"/>
      <w:r w:rsidRPr="00026976">
        <w:rPr>
          <w:rStyle w:val="woj"/>
          <w:rFonts w:asciiTheme="minorHAnsi" w:hAnsiTheme="minorHAnsi"/>
          <w:sz w:val="28"/>
        </w:rPr>
        <w:t>resn</w:t>
      </w:r>
      <w:proofErr w:type="spellEnd"/>
      <w:r w:rsidRPr="00026976">
        <w:rPr>
          <w:rStyle w:val="woj"/>
          <w:rFonts w:asciiTheme="minorHAnsi" w:hAnsiTheme="minorHAnsi"/>
          <w:sz w:val="28"/>
        </w:rPr>
        <w:t xml:space="preserve"> is /centre. Calling people to repentance &amp; faith in him.</w:t>
      </w:r>
    </w:p>
    <w:p w:rsidR="00695C92" w:rsidRPr="00BB7D42" w:rsidRDefault="00BB7D42" w:rsidP="00026976">
      <w:pPr>
        <w:pStyle w:val="ListParagraph"/>
        <w:numPr>
          <w:ilvl w:val="0"/>
          <w:numId w:val="22"/>
        </w:numPr>
        <w:rPr>
          <w:rStyle w:val="woj"/>
          <w:rFonts w:asciiTheme="minorHAnsi" w:hAnsiTheme="minorHAnsi"/>
          <w:color w:val="C0504D" w:themeColor="accent2"/>
          <w:sz w:val="28"/>
        </w:rPr>
      </w:pPr>
      <w:r w:rsidRPr="00BB7D42">
        <w:rPr>
          <w:rStyle w:val="woj"/>
          <w:rFonts w:asciiTheme="minorHAnsi" w:hAnsiTheme="minorHAnsi"/>
          <w:color w:val="C0504D" w:themeColor="accent2"/>
          <w:sz w:val="28"/>
        </w:rPr>
        <w:t xml:space="preserve">#3 </w:t>
      </w:r>
      <w:r w:rsidR="00695C92" w:rsidRPr="00BB7D42">
        <w:rPr>
          <w:rStyle w:val="woj"/>
          <w:rFonts w:asciiTheme="minorHAnsi" w:hAnsiTheme="minorHAnsi"/>
          <w:color w:val="C0504D" w:themeColor="accent2"/>
          <w:sz w:val="28"/>
        </w:rPr>
        <w:t>hold it fast</w:t>
      </w:r>
    </w:p>
    <w:p w:rsidR="00695C92" w:rsidRPr="00026976" w:rsidRDefault="00EB6BB7" w:rsidP="003E642E">
      <w:pPr>
        <w:pStyle w:val="ListParagraph"/>
        <w:numPr>
          <w:ilvl w:val="1"/>
          <w:numId w:val="22"/>
        </w:numPr>
        <w:rPr>
          <w:rStyle w:val="woj"/>
          <w:rFonts w:asciiTheme="minorHAnsi" w:hAnsiTheme="minorHAnsi"/>
          <w:sz w:val="28"/>
        </w:rPr>
      </w:pPr>
      <w:r w:rsidRPr="00026976">
        <w:rPr>
          <w:rStyle w:val="woj"/>
          <w:rFonts w:asciiTheme="minorHAnsi" w:hAnsiTheme="minorHAnsi"/>
          <w:sz w:val="28"/>
        </w:rPr>
        <w:t xml:space="preserve">Gk: guard it. To this church: Things you’ve seen &amp; heard – gospel you once gave yourself to – guard it – cherish it – hold on to it tight. Make the gospel the centre of all you do again. </w:t>
      </w:r>
    </w:p>
    <w:p w:rsidR="00695C92" w:rsidRPr="00026976" w:rsidRDefault="00BB7D42" w:rsidP="00026976">
      <w:pPr>
        <w:pStyle w:val="ListParagraph"/>
        <w:numPr>
          <w:ilvl w:val="0"/>
          <w:numId w:val="22"/>
        </w:numPr>
        <w:rPr>
          <w:rFonts w:asciiTheme="minorHAnsi" w:hAnsiTheme="minorHAnsi"/>
          <w:sz w:val="28"/>
          <w:szCs w:val="28"/>
        </w:rPr>
      </w:pPr>
      <w:r w:rsidRPr="00BB7D42">
        <w:rPr>
          <w:rStyle w:val="woj"/>
          <w:rFonts w:asciiTheme="minorHAnsi" w:hAnsiTheme="minorHAnsi"/>
          <w:color w:val="C0504D" w:themeColor="accent2"/>
          <w:sz w:val="28"/>
        </w:rPr>
        <w:t xml:space="preserve">#4 </w:t>
      </w:r>
      <w:proofErr w:type="gramStart"/>
      <w:r w:rsidR="00695C92" w:rsidRPr="00BB7D42">
        <w:rPr>
          <w:rStyle w:val="woj"/>
          <w:rFonts w:asciiTheme="minorHAnsi" w:hAnsiTheme="minorHAnsi"/>
          <w:color w:val="C0504D" w:themeColor="accent2"/>
          <w:sz w:val="28"/>
        </w:rPr>
        <w:t>repent</w:t>
      </w:r>
      <w:proofErr w:type="gramEnd"/>
      <w:r w:rsidR="00695C92" w:rsidRPr="00026976">
        <w:rPr>
          <w:rStyle w:val="woj"/>
          <w:rFonts w:asciiTheme="minorHAnsi" w:hAnsiTheme="minorHAnsi"/>
          <w:color w:val="1F497D" w:themeColor="text2"/>
          <w:sz w:val="28"/>
        </w:rPr>
        <w:t>.</w:t>
      </w:r>
    </w:p>
    <w:p w:rsidR="00695C92" w:rsidRPr="00026976" w:rsidRDefault="003E642E" w:rsidP="003E642E">
      <w:pPr>
        <w:pStyle w:val="ListParagraph"/>
        <w:numPr>
          <w:ilvl w:val="1"/>
          <w:numId w:val="22"/>
        </w:numPr>
        <w:rPr>
          <w:rFonts w:asciiTheme="minorHAnsi" w:hAnsiTheme="minorHAnsi"/>
          <w:sz w:val="28"/>
          <w:szCs w:val="28"/>
        </w:rPr>
      </w:pPr>
      <w:r>
        <w:rPr>
          <w:rFonts w:asciiTheme="minorHAnsi" w:hAnsiTheme="minorHAnsi"/>
          <w:sz w:val="28"/>
          <w:szCs w:val="28"/>
        </w:rPr>
        <w:t>Gospel /focus – lost sight of J</w:t>
      </w:r>
      <w:r w:rsidR="00EB6BB7" w:rsidRPr="00026976">
        <w:rPr>
          <w:rFonts w:asciiTheme="minorHAnsi" w:hAnsiTheme="minorHAnsi"/>
          <w:sz w:val="28"/>
          <w:szCs w:val="28"/>
        </w:rPr>
        <w:t xml:space="preserve">: repent – turn around – change. Not too late to bring about revival in the church at Sardis. Even now as the paddles are being attached - heart has stopped – sleeping and about to die – not too late. </w:t>
      </w:r>
    </w:p>
    <w:p w:rsidR="00EB6BB7" w:rsidRPr="00026976" w:rsidRDefault="00EB6BB7" w:rsidP="003E642E">
      <w:pPr>
        <w:pStyle w:val="ListParagraph"/>
        <w:numPr>
          <w:ilvl w:val="2"/>
          <w:numId w:val="22"/>
        </w:numPr>
        <w:rPr>
          <w:rFonts w:asciiTheme="minorHAnsi" w:hAnsiTheme="minorHAnsi"/>
          <w:sz w:val="28"/>
          <w:szCs w:val="28"/>
        </w:rPr>
      </w:pPr>
      <w:r w:rsidRPr="00026976">
        <w:rPr>
          <w:rFonts w:asciiTheme="minorHAnsi" w:hAnsiTheme="minorHAnsi"/>
          <w:sz w:val="28"/>
          <w:szCs w:val="28"/>
        </w:rPr>
        <w:t>A church that’s on the brink of death can be revived by returning to the gospel – making that the centre – and living like it is true.</w:t>
      </w:r>
    </w:p>
    <w:p w:rsidR="00695C92" w:rsidRPr="00026976" w:rsidRDefault="003E642E" w:rsidP="00026976">
      <w:pPr>
        <w:pStyle w:val="ListParagraph"/>
        <w:numPr>
          <w:ilvl w:val="0"/>
          <w:numId w:val="22"/>
        </w:numPr>
        <w:rPr>
          <w:rFonts w:asciiTheme="minorHAnsi" w:hAnsiTheme="minorHAnsi"/>
          <w:sz w:val="28"/>
          <w:szCs w:val="28"/>
        </w:rPr>
      </w:pPr>
      <w:r>
        <w:rPr>
          <w:rFonts w:asciiTheme="minorHAnsi" w:hAnsiTheme="minorHAnsi"/>
          <w:sz w:val="28"/>
          <w:szCs w:val="28"/>
        </w:rPr>
        <w:t>Critical situation: i</w:t>
      </w:r>
      <w:r w:rsidR="00695C92" w:rsidRPr="00026976">
        <w:rPr>
          <w:rFonts w:asciiTheme="minorHAnsi" w:hAnsiTheme="minorHAnsi"/>
          <w:sz w:val="28"/>
          <w:szCs w:val="28"/>
        </w:rPr>
        <w:t>f action is not taken immediately, th</w:t>
      </w:r>
      <w:r>
        <w:rPr>
          <w:rFonts w:asciiTheme="minorHAnsi" w:hAnsiTheme="minorHAnsi"/>
          <w:sz w:val="28"/>
          <w:szCs w:val="28"/>
        </w:rPr>
        <w:t>at</w:t>
      </w:r>
      <w:r w:rsidR="00695C92" w:rsidRPr="00026976">
        <w:rPr>
          <w:rFonts w:asciiTheme="minorHAnsi" w:hAnsiTheme="minorHAnsi"/>
          <w:sz w:val="28"/>
          <w:szCs w:val="28"/>
        </w:rPr>
        <w:t xml:space="preserve"> church will die. </w:t>
      </w:r>
    </w:p>
    <w:p w:rsidR="00695C92" w:rsidRPr="00BE2EBF" w:rsidRDefault="00695C92" w:rsidP="003E642E">
      <w:pPr>
        <w:pStyle w:val="top-05"/>
        <w:numPr>
          <w:ilvl w:val="1"/>
          <w:numId w:val="22"/>
        </w:numPr>
        <w:spacing w:before="0" w:beforeAutospacing="0" w:after="0" w:afterAutospacing="0"/>
        <w:rPr>
          <w:rFonts w:asciiTheme="minorHAnsi" w:hAnsiTheme="minorHAnsi"/>
          <w:color w:val="1F497D" w:themeColor="text2"/>
          <w:sz w:val="28"/>
        </w:rPr>
      </w:pPr>
      <w:r w:rsidRPr="00695C92">
        <w:rPr>
          <w:rFonts w:asciiTheme="minorHAnsi" w:hAnsiTheme="minorHAnsi"/>
          <w:b/>
          <w:color w:val="1F497D" w:themeColor="text2"/>
          <w:sz w:val="28"/>
          <w:szCs w:val="28"/>
        </w:rPr>
        <w:t>End v3</w:t>
      </w:r>
      <w:r>
        <w:rPr>
          <w:rFonts w:asciiTheme="minorHAnsi" w:hAnsiTheme="minorHAnsi"/>
          <w:sz w:val="28"/>
          <w:szCs w:val="28"/>
        </w:rPr>
        <w:t xml:space="preserve"> </w:t>
      </w:r>
      <w:r w:rsidRPr="00BE2EBF">
        <w:rPr>
          <w:rStyle w:val="woj"/>
          <w:rFonts w:asciiTheme="minorHAnsi" w:hAnsiTheme="minorHAnsi"/>
          <w:color w:val="1F497D" w:themeColor="text2"/>
          <w:sz w:val="28"/>
        </w:rPr>
        <w:t>But if you do not wake up, I will come like a thief</w:t>
      </w:r>
      <w:r>
        <w:rPr>
          <w:rStyle w:val="EndnoteReference"/>
          <w:rFonts w:asciiTheme="minorHAnsi" w:hAnsiTheme="minorHAnsi"/>
          <w:color w:val="1F497D" w:themeColor="text2"/>
          <w:sz w:val="28"/>
        </w:rPr>
        <w:endnoteReference w:id="9"/>
      </w:r>
      <w:r w:rsidRPr="00BE2EBF">
        <w:rPr>
          <w:rStyle w:val="woj"/>
          <w:rFonts w:asciiTheme="minorHAnsi" w:hAnsiTheme="minorHAnsi"/>
          <w:color w:val="1F497D" w:themeColor="text2"/>
          <w:sz w:val="28"/>
        </w:rPr>
        <w:t>, and you will not know at what time I will come to you.</w:t>
      </w:r>
    </w:p>
    <w:p w:rsidR="00C66478" w:rsidRPr="00026976" w:rsidRDefault="00695C92" w:rsidP="003E642E">
      <w:pPr>
        <w:pStyle w:val="ListParagraph"/>
        <w:numPr>
          <w:ilvl w:val="2"/>
          <w:numId w:val="22"/>
        </w:numPr>
        <w:rPr>
          <w:rFonts w:asciiTheme="minorHAnsi" w:hAnsiTheme="minorHAnsi"/>
          <w:sz w:val="28"/>
          <w:szCs w:val="28"/>
        </w:rPr>
      </w:pPr>
      <w:r w:rsidRPr="003E642E">
        <w:rPr>
          <w:rFonts w:asciiTheme="minorHAnsi" w:hAnsiTheme="minorHAnsi"/>
          <w:color w:val="4F6228" w:themeColor="accent3" w:themeShade="80"/>
          <w:sz w:val="28"/>
          <w:szCs w:val="28"/>
        </w:rPr>
        <w:t>Just like none of us can predict a thief stealing your stuff - /shout about it – comes unexpectedly, silently.</w:t>
      </w:r>
      <w:r w:rsidRPr="00026976">
        <w:rPr>
          <w:rFonts w:asciiTheme="minorHAnsi" w:hAnsiTheme="minorHAnsi"/>
          <w:sz w:val="28"/>
          <w:szCs w:val="28"/>
        </w:rPr>
        <w:t xml:space="preserve"> Same way: you don’t know when Jesus will come and close the church down – remove its lampstand (Ephesus: Rev 2:5). </w:t>
      </w:r>
    </w:p>
    <w:p w:rsidR="00695C92" w:rsidRPr="00026976" w:rsidRDefault="00695C92" w:rsidP="003E642E">
      <w:pPr>
        <w:pStyle w:val="ListParagraph"/>
        <w:numPr>
          <w:ilvl w:val="1"/>
          <w:numId w:val="22"/>
        </w:numPr>
        <w:rPr>
          <w:rFonts w:asciiTheme="minorHAnsi" w:hAnsiTheme="minorHAnsi"/>
          <w:sz w:val="28"/>
          <w:szCs w:val="28"/>
        </w:rPr>
      </w:pPr>
      <w:r w:rsidRPr="00026976">
        <w:rPr>
          <w:rFonts w:asciiTheme="minorHAnsi" w:hAnsiTheme="minorHAnsi"/>
          <w:sz w:val="28"/>
          <w:szCs w:val="28"/>
        </w:rPr>
        <w:t xml:space="preserve">And he will. Closes churches every day, for all sorts of reasons. </w:t>
      </w:r>
    </w:p>
    <w:p w:rsidR="00722E50" w:rsidRPr="00D145CF" w:rsidRDefault="00722E50" w:rsidP="009875B4">
      <w:pPr>
        <w:rPr>
          <w:rFonts w:asciiTheme="minorHAnsi" w:hAnsiTheme="minorHAnsi"/>
          <w:sz w:val="28"/>
          <w:szCs w:val="28"/>
        </w:rPr>
      </w:pPr>
    </w:p>
    <w:p w:rsidR="003E642E" w:rsidRPr="003E642E" w:rsidRDefault="00CB6C1F" w:rsidP="00EB6BB7">
      <w:pPr>
        <w:rPr>
          <w:rStyle w:val="woj"/>
          <w:rFonts w:asciiTheme="minorHAnsi" w:hAnsiTheme="minorHAnsi"/>
          <w:color w:val="7030A0"/>
          <w:sz w:val="28"/>
        </w:rPr>
      </w:pPr>
      <w:r w:rsidRPr="003E642E">
        <w:rPr>
          <w:rStyle w:val="woj"/>
          <w:rFonts w:asciiTheme="minorHAnsi" w:hAnsiTheme="minorHAnsi"/>
          <w:color w:val="7030A0"/>
          <w:sz w:val="28"/>
        </w:rPr>
        <w:t xml:space="preserve">Now, I don’t think that’s Park Church tonight. </w:t>
      </w:r>
      <w:proofErr w:type="gramStart"/>
      <w:r w:rsidRPr="003E642E">
        <w:rPr>
          <w:rStyle w:val="woj"/>
          <w:rFonts w:asciiTheme="minorHAnsi" w:hAnsiTheme="minorHAnsi"/>
          <w:color w:val="7030A0"/>
          <w:sz w:val="28"/>
        </w:rPr>
        <w:t>/complacent.</w:t>
      </w:r>
      <w:proofErr w:type="gramEnd"/>
      <w:r w:rsidRPr="003E642E">
        <w:rPr>
          <w:rStyle w:val="woj"/>
          <w:rFonts w:asciiTheme="minorHAnsi" w:hAnsiTheme="minorHAnsi"/>
          <w:color w:val="7030A0"/>
          <w:sz w:val="28"/>
        </w:rPr>
        <w:t xml:space="preserve"> All churches have a built-in tendency towards one or more of these problems</w:t>
      </w:r>
      <w:r w:rsidR="003E642E" w:rsidRPr="003E642E">
        <w:rPr>
          <w:rStyle w:val="woj"/>
          <w:rFonts w:asciiTheme="minorHAnsi" w:hAnsiTheme="minorHAnsi"/>
          <w:color w:val="7030A0"/>
          <w:sz w:val="28"/>
        </w:rPr>
        <w:t xml:space="preserve"> in 7 letters</w:t>
      </w:r>
      <w:r w:rsidRPr="003E642E">
        <w:rPr>
          <w:rStyle w:val="woj"/>
          <w:rFonts w:asciiTheme="minorHAnsi" w:hAnsiTheme="minorHAnsi"/>
          <w:color w:val="7030A0"/>
          <w:sz w:val="28"/>
        </w:rPr>
        <w:t>.</w:t>
      </w:r>
      <w:r w:rsidR="003E642E" w:rsidRPr="003E642E">
        <w:rPr>
          <w:rStyle w:val="woj"/>
          <w:rFonts w:asciiTheme="minorHAnsi" w:hAnsiTheme="minorHAnsi"/>
          <w:color w:val="7030A0"/>
          <w:sz w:val="28"/>
        </w:rPr>
        <w:t xml:space="preserve"> </w:t>
      </w:r>
      <w:proofErr w:type="gramStart"/>
      <w:r w:rsidR="003E642E" w:rsidRPr="003E642E">
        <w:rPr>
          <w:rStyle w:val="woj"/>
          <w:rFonts w:asciiTheme="minorHAnsi" w:hAnsiTheme="minorHAnsi"/>
          <w:color w:val="7030A0"/>
          <w:sz w:val="28"/>
        </w:rPr>
        <w:t>Unless we keep a close watch – easy to slip into this – end up same as Sardis.</w:t>
      </w:r>
      <w:proofErr w:type="gramEnd"/>
      <w:r w:rsidR="003E642E" w:rsidRPr="003E642E">
        <w:rPr>
          <w:rStyle w:val="woj"/>
          <w:rFonts w:asciiTheme="minorHAnsi" w:hAnsiTheme="minorHAnsi"/>
          <w:color w:val="7030A0"/>
          <w:sz w:val="28"/>
        </w:rPr>
        <w:t xml:space="preserve"> </w:t>
      </w:r>
    </w:p>
    <w:p w:rsidR="00CB6C1F" w:rsidRPr="003E642E" w:rsidRDefault="00CB6C1F" w:rsidP="003E642E">
      <w:pPr>
        <w:pStyle w:val="ListParagraph"/>
        <w:numPr>
          <w:ilvl w:val="0"/>
          <w:numId w:val="23"/>
        </w:numPr>
        <w:rPr>
          <w:rStyle w:val="woj"/>
          <w:rFonts w:asciiTheme="minorHAnsi" w:hAnsiTheme="minorHAnsi"/>
          <w:color w:val="7030A0"/>
          <w:sz w:val="28"/>
        </w:rPr>
      </w:pPr>
      <w:r w:rsidRPr="003E642E">
        <w:rPr>
          <w:rStyle w:val="woj"/>
          <w:rFonts w:asciiTheme="minorHAnsi" w:hAnsiTheme="minorHAnsi"/>
          <w:color w:val="7030A0"/>
          <w:sz w:val="28"/>
        </w:rPr>
        <w:t>Maybe not this year or next, but we need to be laying strong gospel foundations for 10, 20 years from now</w:t>
      </w:r>
      <w:r w:rsidRPr="003E642E">
        <w:rPr>
          <w:rStyle w:val="EndnoteReference"/>
          <w:rFonts w:asciiTheme="minorHAnsi" w:hAnsiTheme="minorHAnsi"/>
          <w:color w:val="7030A0"/>
          <w:sz w:val="28"/>
        </w:rPr>
        <w:endnoteReference w:id="10"/>
      </w:r>
      <w:r w:rsidR="00773220">
        <w:rPr>
          <w:rStyle w:val="woj"/>
          <w:rFonts w:asciiTheme="minorHAnsi" w:hAnsiTheme="minorHAnsi"/>
          <w:color w:val="7030A0"/>
          <w:sz w:val="28"/>
        </w:rPr>
        <w:t xml:space="preserve"> - teaching g, /assuming.</w:t>
      </w:r>
    </w:p>
    <w:p w:rsidR="00CB6C1F" w:rsidRPr="00BB7D42" w:rsidRDefault="00773220" w:rsidP="00EB6BB7">
      <w:pPr>
        <w:rPr>
          <w:rStyle w:val="woj"/>
          <w:rFonts w:asciiTheme="minorHAnsi" w:hAnsiTheme="minorHAnsi"/>
          <w:color w:val="C0504D" w:themeColor="accent2"/>
          <w:sz w:val="28"/>
        </w:rPr>
      </w:pPr>
      <w:r w:rsidRPr="00BB7D42">
        <w:rPr>
          <w:rStyle w:val="woj"/>
          <w:rFonts w:asciiTheme="minorHAnsi" w:hAnsiTheme="minorHAnsi"/>
          <w:color w:val="C0504D" w:themeColor="accent2"/>
          <w:sz w:val="28"/>
        </w:rPr>
        <w:lastRenderedPageBreak/>
        <w:t>A few in Sardis:</w:t>
      </w:r>
    </w:p>
    <w:p w:rsidR="00773220" w:rsidRPr="00773220" w:rsidRDefault="00773220" w:rsidP="00773220">
      <w:pPr>
        <w:pStyle w:val="ListParagraph"/>
        <w:numPr>
          <w:ilvl w:val="0"/>
          <w:numId w:val="24"/>
        </w:numPr>
        <w:rPr>
          <w:rStyle w:val="woj"/>
          <w:rFonts w:asciiTheme="minorHAnsi" w:hAnsiTheme="minorHAnsi"/>
          <w:sz w:val="28"/>
        </w:rPr>
      </w:pPr>
      <w:proofErr w:type="gramStart"/>
      <w:r w:rsidRPr="00773220">
        <w:rPr>
          <w:rStyle w:val="woj"/>
          <w:rFonts w:asciiTheme="minorHAnsi" w:hAnsiTheme="minorHAnsi"/>
          <w:b/>
          <w:color w:val="1F497D" w:themeColor="text2"/>
          <w:sz w:val="28"/>
        </w:rPr>
        <w:t>v4</w:t>
      </w:r>
      <w:proofErr w:type="gramEnd"/>
      <w:r w:rsidRPr="00773220">
        <w:rPr>
          <w:rStyle w:val="woj"/>
          <w:rFonts w:asciiTheme="minorHAnsi" w:hAnsiTheme="minorHAnsi"/>
          <w:sz w:val="28"/>
        </w:rPr>
        <w:t xml:space="preserve"> </w:t>
      </w:r>
      <w:r w:rsidRPr="00773220">
        <w:rPr>
          <w:rStyle w:val="woj"/>
          <w:rFonts w:asciiTheme="minorHAnsi" w:hAnsiTheme="minorHAnsi"/>
          <w:color w:val="1F497D" w:themeColor="text2"/>
          <w:sz w:val="28"/>
        </w:rPr>
        <w:t>Yet you have a few people in Sardis who have not soiled their clothes. They will walk with me, dressed in white, for they are worthy.</w:t>
      </w:r>
    </w:p>
    <w:p w:rsidR="00773220" w:rsidRPr="00773220" w:rsidRDefault="00773220" w:rsidP="00773220">
      <w:pPr>
        <w:pStyle w:val="ListParagraph"/>
        <w:numPr>
          <w:ilvl w:val="1"/>
          <w:numId w:val="24"/>
        </w:numPr>
        <w:rPr>
          <w:rStyle w:val="woj"/>
          <w:rFonts w:asciiTheme="minorHAnsi" w:hAnsiTheme="minorHAnsi"/>
          <w:sz w:val="28"/>
        </w:rPr>
      </w:pPr>
      <w:r w:rsidRPr="00773220">
        <w:rPr>
          <w:rStyle w:val="woj"/>
          <w:rFonts w:asciiTheme="minorHAnsi" w:hAnsiTheme="minorHAnsi"/>
          <w:sz w:val="28"/>
        </w:rPr>
        <w:t>Many soiled: Gk: blackened. Should have been wearing white – climb back into a grave?</w:t>
      </w:r>
    </w:p>
    <w:p w:rsidR="00773220" w:rsidRPr="00773220" w:rsidRDefault="00773220" w:rsidP="00773220">
      <w:pPr>
        <w:pStyle w:val="ListParagraph"/>
        <w:numPr>
          <w:ilvl w:val="1"/>
          <w:numId w:val="24"/>
        </w:numPr>
        <w:rPr>
          <w:rStyle w:val="woj"/>
          <w:rFonts w:asciiTheme="minorHAnsi" w:hAnsiTheme="minorHAnsi"/>
          <w:sz w:val="28"/>
        </w:rPr>
      </w:pPr>
      <w:r w:rsidRPr="00773220">
        <w:rPr>
          <w:rStyle w:val="woj"/>
          <w:rFonts w:asciiTheme="minorHAnsi" w:hAnsiTheme="minorHAnsi"/>
          <w:sz w:val="28"/>
        </w:rPr>
        <w:t>Reminder: even in the deadest of dead churches: often a faithful few.</w:t>
      </w:r>
    </w:p>
    <w:p w:rsidR="00773220" w:rsidRPr="00773220" w:rsidRDefault="00773220" w:rsidP="00773220">
      <w:pPr>
        <w:pStyle w:val="ListParagraph"/>
        <w:numPr>
          <w:ilvl w:val="0"/>
          <w:numId w:val="24"/>
        </w:numPr>
        <w:rPr>
          <w:rStyle w:val="woj"/>
          <w:rFonts w:asciiTheme="minorHAnsi" w:hAnsiTheme="minorHAnsi"/>
          <w:color w:val="1F497D" w:themeColor="text2"/>
          <w:sz w:val="28"/>
        </w:rPr>
      </w:pPr>
      <w:r w:rsidRPr="00773220">
        <w:rPr>
          <w:rStyle w:val="woj"/>
          <w:rFonts w:asciiTheme="minorHAnsi" w:hAnsiTheme="minorHAnsi"/>
          <w:b/>
          <w:color w:val="1F497D" w:themeColor="text2"/>
          <w:sz w:val="28"/>
        </w:rPr>
        <w:t xml:space="preserve">v5 </w:t>
      </w:r>
      <w:r w:rsidRPr="00773220">
        <w:rPr>
          <w:rStyle w:val="woj"/>
          <w:rFonts w:asciiTheme="minorHAnsi" w:hAnsiTheme="minorHAnsi"/>
          <w:color w:val="1F497D" w:themeColor="text2"/>
          <w:sz w:val="28"/>
        </w:rPr>
        <w:t>I will never blot out the name of that person from the book of life</w:t>
      </w:r>
    </w:p>
    <w:p w:rsidR="00773220" w:rsidRPr="00773220" w:rsidRDefault="00773220" w:rsidP="00773220">
      <w:pPr>
        <w:pStyle w:val="ListParagraph"/>
        <w:numPr>
          <w:ilvl w:val="1"/>
          <w:numId w:val="24"/>
        </w:numPr>
        <w:rPr>
          <w:rStyle w:val="woj"/>
          <w:rFonts w:asciiTheme="minorHAnsi" w:hAnsiTheme="minorHAnsi"/>
          <w:sz w:val="28"/>
        </w:rPr>
      </w:pPr>
      <w:r>
        <w:rPr>
          <w:rStyle w:val="woj"/>
          <w:rFonts w:asciiTheme="minorHAnsi" w:hAnsiTheme="minorHAnsi"/>
          <w:sz w:val="28"/>
        </w:rPr>
        <w:t>Point</w:t>
      </w:r>
      <w:r w:rsidRPr="00773220">
        <w:rPr>
          <w:rStyle w:val="woj"/>
          <w:rFonts w:asciiTheme="minorHAnsi" w:hAnsiTheme="minorHAnsi"/>
          <w:sz w:val="28"/>
        </w:rPr>
        <w:t>: name in the book of life? Saved? Individual. /church – denomination – others did. You &amp; me.</w:t>
      </w:r>
    </w:p>
    <w:p w:rsidR="00773220" w:rsidRDefault="00773220" w:rsidP="00EB6BB7">
      <w:pPr>
        <w:rPr>
          <w:rStyle w:val="woj"/>
          <w:rFonts w:asciiTheme="minorHAnsi" w:hAnsiTheme="minorHAnsi"/>
          <w:sz w:val="28"/>
        </w:rPr>
      </w:pPr>
    </w:p>
    <w:p w:rsidR="00EB6BB7" w:rsidRPr="00CB6C1F" w:rsidRDefault="00F84354" w:rsidP="00EB6BB7">
      <w:pPr>
        <w:rPr>
          <w:rStyle w:val="woj"/>
          <w:rFonts w:asciiTheme="minorHAnsi" w:hAnsiTheme="minorHAnsi"/>
          <w:sz w:val="28"/>
        </w:rPr>
      </w:pPr>
      <w:r>
        <w:rPr>
          <w:rStyle w:val="woj"/>
          <w:rFonts w:asciiTheme="minorHAnsi" w:hAnsiTheme="minorHAnsi"/>
          <w:sz w:val="28"/>
        </w:rPr>
        <w:t>Written to a church, b</w:t>
      </w:r>
      <w:r w:rsidR="00CB6C1F" w:rsidRPr="00CB6C1F">
        <w:rPr>
          <w:rStyle w:val="woj"/>
          <w:rFonts w:asciiTheme="minorHAnsi" w:hAnsiTheme="minorHAnsi"/>
          <w:sz w:val="28"/>
        </w:rPr>
        <w:t>ut maybe some of t</w:t>
      </w:r>
      <w:r>
        <w:rPr>
          <w:rStyle w:val="woj"/>
          <w:rFonts w:asciiTheme="minorHAnsi" w:hAnsiTheme="minorHAnsi"/>
          <w:sz w:val="28"/>
        </w:rPr>
        <w:t>his resonates with you personally too?</w:t>
      </w:r>
    </w:p>
    <w:p w:rsidR="00EB6BB7" w:rsidRPr="003E642E" w:rsidRDefault="00F84354" w:rsidP="003E642E">
      <w:pPr>
        <w:pStyle w:val="ListParagraph"/>
        <w:numPr>
          <w:ilvl w:val="0"/>
          <w:numId w:val="23"/>
        </w:numPr>
        <w:rPr>
          <w:rStyle w:val="woj"/>
          <w:rFonts w:asciiTheme="minorHAnsi" w:hAnsiTheme="minorHAnsi"/>
          <w:sz w:val="28"/>
        </w:rPr>
      </w:pPr>
      <w:r w:rsidRPr="003E642E">
        <w:rPr>
          <w:rStyle w:val="woj"/>
          <w:rFonts w:asciiTheme="minorHAnsi" w:hAnsiTheme="minorHAnsi"/>
          <w:sz w:val="28"/>
        </w:rPr>
        <w:t xml:space="preserve">This church looked great on the outside – people praised it – great reputation – about to die inside. </w:t>
      </w:r>
    </w:p>
    <w:p w:rsidR="00F84354" w:rsidRPr="003E642E" w:rsidRDefault="00F84354" w:rsidP="003E642E">
      <w:pPr>
        <w:pStyle w:val="ListParagraph"/>
        <w:numPr>
          <w:ilvl w:val="1"/>
          <w:numId w:val="23"/>
        </w:numPr>
        <w:rPr>
          <w:rStyle w:val="woj"/>
          <w:rFonts w:asciiTheme="minorHAnsi" w:hAnsiTheme="minorHAnsi"/>
          <w:color w:val="7030A0"/>
          <w:sz w:val="28"/>
        </w:rPr>
      </w:pPr>
      <w:r w:rsidRPr="003E642E">
        <w:rPr>
          <w:rStyle w:val="woj"/>
          <w:rFonts w:asciiTheme="minorHAnsi" w:hAnsiTheme="minorHAnsi"/>
          <w:color w:val="7030A0"/>
          <w:sz w:val="28"/>
        </w:rPr>
        <w:t>That you? Everyone thinks things are going great outside – what a spiritual person – so involved – so alive! But you know: asleep inside. And the Lord knows.</w:t>
      </w:r>
    </w:p>
    <w:p w:rsidR="00F84354" w:rsidRPr="003E642E" w:rsidRDefault="00F84354" w:rsidP="003E642E">
      <w:pPr>
        <w:pStyle w:val="ListParagraph"/>
        <w:numPr>
          <w:ilvl w:val="1"/>
          <w:numId w:val="23"/>
        </w:numPr>
        <w:rPr>
          <w:rStyle w:val="woj"/>
          <w:rFonts w:asciiTheme="minorHAnsi" w:hAnsiTheme="minorHAnsi"/>
          <w:color w:val="4F6228" w:themeColor="accent3" w:themeShade="80"/>
          <w:sz w:val="28"/>
        </w:rPr>
      </w:pPr>
      <w:r w:rsidRPr="003E642E">
        <w:rPr>
          <w:rStyle w:val="woj"/>
          <w:rFonts w:asciiTheme="minorHAnsi" w:hAnsiTheme="minorHAnsi"/>
          <w:color w:val="4F6228" w:themeColor="accent3" w:themeShade="80"/>
          <w:sz w:val="28"/>
        </w:rPr>
        <w:t xml:space="preserve">Pharisees were an extreme example of that: looked great on the outside – generous, spiritual, </w:t>
      </w:r>
      <w:proofErr w:type="gramStart"/>
      <w:r w:rsidRPr="003E642E">
        <w:rPr>
          <w:rStyle w:val="woj"/>
          <w:rFonts w:asciiTheme="minorHAnsi" w:hAnsiTheme="minorHAnsi"/>
          <w:color w:val="4F6228" w:themeColor="accent3" w:themeShade="80"/>
          <w:sz w:val="28"/>
        </w:rPr>
        <w:t>devout</w:t>
      </w:r>
      <w:proofErr w:type="gramEnd"/>
      <w:r w:rsidRPr="003E642E">
        <w:rPr>
          <w:rStyle w:val="woj"/>
          <w:rFonts w:asciiTheme="minorHAnsi" w:hAnsiTheme="minorHAnsi"/>
          <w:color w:val="4F6228" w:themeColor="accent3" w:themeShade="80"/>
          <w:sz w:val="28"/>
        </w:rPr>
        <w:t xml:space="preserve">. Dead inside. Jesus: </w:t>
      </w:r>
      <w:r w:rsidRPr="007533AF">
        <w:rPr>
          <w:rStyle w:val="woj"/>
          <w:rFonts w:asciiTheme="minorHAnsi" w:hAnsiTheme="minorHAnsi"/>
          <w:color w:val="C0504D" w:themeColor="accent2"/>
          <w:sz w:val="28"/>
        </w:rPr>
        <w:t>whitewashed tombs</w:t>
      </w:r>
      <w:r w:rsidRPr="003E642E">
        <w:rPr>
          <w:rStyle w:val="EndnoteReference"/>
          <w:rFonts w:asciiTheme="minorHAnsi" w:hAnsiTheme="minorHAnsi"/>
          <w:color w:val="4F6228" w:themeColor="accent3" w:themeShade="80"/>
          <w:sz w:val="28"/>
        </w:rPr>
        <w:endnoteReference w:id="11"/>
      </w:r>
      <w:r w:rsidRPr="003E642E">
        <w:rPr>
          <w:rStyle w:val="woj"/>
          <w:rFonts w:asciiTheme="minorHAnsi" w:hAnsiTheme="minorHAnsi"/>
          <w:color w:val="4F6228" w:themeColor="accent3" w:themeShade="80"/>
          <w:sz w:val="28"/>
        </w:rPr>
        <w:t xml:space="preserve">. Dead inside, painted to look nice on the outside. </w:t>
      </w:r>
    </w:p>
    <w:p w:rsidR="00722E50" w:rsidRPr="003E642E" w:rsidRDefault="00F84354" w:rsidP="003E642E">
      <w:pPr>
        <w:pStyle w:val="ListParagraph"/>
        <w:numPr>
          <w:ilvl w:val="0"/>
          <w:numId w:val="23"/>
        </w:numPr>
        <w:rPr>
          <w:rFonts w:asciiTheme="minorHAnsi" w:hAnsiTheme="minorHAnsi"/>
          <w:sz w:val="28"/>
          <w:szCs w:val="28"/>
        </w:rPr>
      </w:pPr>
      <w:r w:rsidRPr="003E642E">
        <w:rPr>
          <w:rFonts w:asciiTheme="minorHAnsi" w:hAnsiTheme="minorHAnsi"/>
          <w:sz w:val="28"/>
          <w:szCs w:val="28"/>
        </w:rPr>
        <w:t xml:space="preserve">Why are you here? Parents check up – keep up appearances </w:t>
      </w:r>
      <w:r w:rsidR="00EC1F1C" w:rsidRPr="003E642E">
        <w:rPr>
          <w:rFonts w:asciiTheme="minorHAnsi" w:hAnsiTheme="minorHAnsi"/>
          <w:sz w:val="28"/>
          <w:szCs w:val="28"/>
        </w:rPr>
        <w:t>–</w:t>
      </w:r>
      <w:r w:rsidRPr="003E642E">
        <w:rPr>
          <w:rFonts w:asciiTheme="minorHAnsi" w:hAnsiTheme="minorHAnsi"/>
          <w:sz w:val="28"/>
          <w:szCs w:val="28"/>
        </w:rPr>
        <w:t xml:space="preserve"> </w:t>
      </w:r>
      <w:r w:rsidR="00EC1F1C" w:rsidRPr="003E642E">
        <w:rPr>
          <w:rFonts w:asciiTheme="minorHAnsi" w:hAnsiTheme="minorHAnsi"/>
          <w:sz w:val="28"/>
          <w:szCs w:val="28"/>
        </w:rPr>
        <w:t xml:space="preserve">maybe you remember the joy of knowing and believing the gospel – but you know deep down – crawled back into the grave you once lived in – and fallen asleep there. </w:t>
      </w:r>
    </w:p>
    <w:p w:rsidR="00EC1F1C" w:rsidRPr="003E642E" w:rsidRDefault="00EC1F1C" w:rsidP="003E642E">
      <w:pPr>
        <w:pStyle w:val="ListParagraph"/>
        <w:numPr>
          <w:ilvl w:val="1"/>
          <w:numId w:val="23"/>
        </w:numPr>
        <w:rPr>
          <w:rFonts w:asciiTheme="minorHAnsi" w:hAnsiTheme="minorHAnsi"/>
          <w:sz w:val="28"/>
          <w:szCs w:val="28"/>
        </w:rPr>
      </w:pPr>
      <w:r w:rsidRPr="003E642E">
        <w:rPr>
          <w:rFonts w:asciiTheme="minorHAnsi" w:hAnsiTheme="minorHAnsi"/>
          <w:sz w:val="28"/>
          <w:szCs w:val="28"/>
        </w:rPr>
        <w:t>Wake up! Remember the gospel – hold it tight – repent. Today. Now.</w:t>
      </w:r>
    </w:p>
    <w:p w:rsidR="00EC1F1C" w:rsidRPr="003E642E" w:rsidRDefault="00EC1F1C" w:rsidP="003E642E">
      <w:pPr>
        <w:pStyle w:val="ListParagraph"/>
        <w:numPr>
          <w:ilvl w:val="1"/>
          <w:numId w:val="23"/>
        </w:numPr>
        <w:rPr>
          <w:rFonts w:asciiTheme="minorHAnsi" w:hAnsiTheme="minorHAnsi"/>
          <w:sz w:val="28"/>
          <w:szCs w:val="28"/>
        </w:rPr>
      </w:pPr>
      <w:r w:rsidRPr="003E642E">
        <w:rPr>
          <w:rFonts w:asciiTheme="minorHAnsi" w:hAnsiTheme="minorHAnsi"/>
          <w:sz w:val="28"/>
          <w:szCs w:val="28"/>
        </w:rPr>
        <w:t xml:space="preserve">Come back. </w:t>
      </w:r>
      <w:r w:rsidRPr="003E642E">
        <w:rPr>
          <w:rFonts w:asciiTheme="minorHAnsi" w:hAnsiTheme="minorHAnsi"/>
          <w:color w:val="4F6228" w:themeColor="accent3" w:themeShade="80"/>
          <w:sz w:val="28"/>
          <w:szCs w:val="28"/>
        </w:rPr>
        <w:t>Lost son: had everything – wandered away – ended up eating &amp; sleeping with the pigs. Turned back: Father ran towards him – embraced him – received him - loved him – forgave him.</w:t>
      </w:r>
      <w:r w:rsidRPr="003E642E">
        <w:rPr>
          <w:rFonts w:asciiTheme="minorHAnsi" w:hAnsiTheme="minorHAnsi"/>
          <w:sz w:val="28"/>
          <w:szCs w:val="28"/>
        </w:rPr>
        <w:t xml:space="preserve"> </w:t>
      </w:r>
    </w:p>
    <w:p w:rsidR="00EC1F1C" w:rsidRPr="003E642E" w:rsidRDefault="00EC1F1C" w:rsidP="003E642E">
      <w:pPr>
        <w:pStyle w:val="ListParagraph"/>
        <w:numPr>
          <w:ilvl w:val="1"/>
          <w:numId w:val="23"/>
        </w:numPr>
        <w:rPr>
          <w:rFonts w:asciiTheme="minorHAnsi" w:hAnsiTheme="minorHAnsi"/>
          <w:color w:val="7030A0"/>
          <w:sz w:val="28"/>
          <w:szCs w:val="28"/>
        </w:rPr>
      </w:pPr>
      <w:r w:rsidRPr="003E642E">
        <w:rPr>
          <w:rFonts w:asciiTheme="minorHAnsi" w:hAnsiTheme="minorHAnsi"/>
          <w:color w:val="7030A0"/>
          <w:sz w:val="28"/>
          <w:szCs w:val="28"/>
        </w:rPr>
        <w:t>If that’s you: /live in the grave any longer – wake up. Just better in the light – and you know it too.</w:t>
      </w:r>
    </w:p>
    <w:p w:rsidR="00EC1F1C" w:rsidRDefault="00EC1F1C" w:rsidP="009875B4">
      <w:pPr>
        <w:rPr>
          <w:rFonts w:asciiTheme="minorHAnsi" w:hAnsiTheme="minorHAnsi"/>
          <w:sz w:val="28"/>
          <w:szCs w:val="28"/>
        </w:rPr>
      </w:pPr>
    </w:p>
    <w:p w:rsidR="00EC1F1C" w:rsidRPr="00773220" w:rsidRDefault="003E642E" w:rsidP="009875B4">
      <w:pPr>
        <w:rPr>
          <w:rFonts w:asciiTheme="minorHAnsi" w:hAnsiTheme="minorHAnsi"/>
          <w:i/>
          <w:sz w:val="28"/>
          <w:szCs w:val="28"/>
        </w:rPr>
      </w:pPr>
      <w:r w:rsidRPr="00773220">
        <w:rPr>
          <w:rFonts w:asciiTheme="minorHAnsi" w:hAnsiTheme="minorHAnsi"/>
          <w:i/>
          <w:sz w:val="28"/>
          <w:szCs w:val="28"/>
        </w:rPr>
        <w:t>Pray: selves – slip – return. Churches – strengthen what remains – return to gospel.</w:t>
      </w:r>
    </w:p>
    <w:p w:rsidR="00773220" w:rsidRDefault="00773220">
      <w:pPr>
        <w:spacing w:after="200" w:line="276" w:lineRule="auto"/>
        <w:rPr>
          <w:rFonts w:asciiTheme="minorHAnsi" w:hAnsiTheme="minorHAnsi"/>
          <w:i/>
          <w:sz w:val="28"/>
          <w:szCs w:val="28"/>
        </w:rPr>
      </w:pPr>
      <w:r>
        <w:rPr>
          <w:rFonts w:asciiTheme="minorHAnsi" w:hAnsiTheme="minorHAnsi"/>
          <w:i/>
          <w:sz w:val="28"/>
          <w:szCs w:val="28"/>
        </w:rPr>
        <w:br w:type="page"/>
      </w:r>
    </w:p>
    <w:p w:rsidR="00722E50" w:rsidRPr="00773220" w:rsidRDefault="00722E50" w:rsidP="009875B4">
      <w:pPr>
        <w:rPr>
          <w:rFonts w:asciiTheme="minorHAnsi" w:hAnsiTheme="minorHAnsi"/>
          <w:i/>
          <w:sz w:val="28"/>
          <w:szCs w:val="28"/>
        </w:rPr>
      </w:pPr>
    </w:p>
    <w:sectPr w:rsidR="00722E50" w:rsidRPr="00773220" w:rsidSect="0072403F">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AC8" w:rsidRDefault="00A65AC8" w:rsidP="007036F3">
      <w:r>
        <w:separator/>
      </w:r>
    </w:p>
  </w:endnote>
  <w:endnote w:type="continuationSeparator" w:id="0">
    <w:p w:rsidR="00A65AC8" w:rsidRDefault="00A65AC8" w:rsidP="007036F3">
      <w:r>
        <w:continuationSeparator/>
      </w:r>
    </w:p>
  </w:endnote>
  <w:endnote w:id="1">
    <w:p w:rsidR="00BB7D42" w:rsidRPr="00C346C3" w:rsidRDefault="00BB7D42">
      <w:pPr>
        <w:pStyle w:val="EndnoteText"/>
        <w:rPr>
          <w:rFonts w:asciiTheme="minorHAnsi" w:hAnsiTheme="minorHAnsi"/>
        </w:rPr>
      </w:pPr>
      <w:r w:rsidRPr="00C346C3">
        <w:rPr>
          <w:rStyle w:val="EndnoteReference"/>
          <w:rFonts w:asciiTheme="minorHAnsi" w:hAnsiTheme="minorHAnsi"/>
        </w:rPr>
        <w:endnoteRef/>
      </w:r>
      <w:r w:rsidRPr="00C346C3">
        <w:rPr>
          <w:rFonts w:asciiTheme="minorHAnsi" w:hAnsiTheme="minorHAnsi"/>
        </w:rPr>
        <w:t xml:space="preserve"> https://carm.org/what-is-the-filioque-clause-controversy-biblical</w:t>
      </w:r>
    </w:p>
  </w:endnote>
  <w:endnote w:id="2">
    <w:p w:rsidR="00BB7D42" w:rsidRPr="00C346C3" w:rsidRDefault="00BB7D42" w:rsidP="009875B4">
      <w:pPr>
        <w:pStyle w:val="EndnoteText"/>
        <w:rPr>
          <w:rFonts w:asciiTheme="minorHAnsi" w:hAnsiTheme="minorHAnsi"/>
        </w:rPr>
      </w:pPr>
      <w:r w:rsidRPr="00C346C3">
        <w:rPr>
          <w:rStyle w:val="EndnoteReference"/>
          <w:rFonts w:asciiTheme="minorHAnsi" w:hAnsiTheme="minorHAnsi"/>
        </w:rPr>
        <w:endnoteRef/>
      </w:r>
      <w:r w:rsidRPr="00C346C3">
        <w:rPr>
          <w:rFonts w:asciiTheme="minorHAnsi" w:hAnsiTheme="minorHAnsi"/>
        </w:rPr>
        <w:t xml:space="preserve"> </w:t>
      </w:r>
      <w:hyperlink r:id="rId1" w:history="1">
        <w:r w:rsidRPr="00C346C3">
          <w:rPr>
            <w:rFonts w:asciiTheme="minorHAnsi" w:hAnsiTheme="minorHAnsi"/>
          </w:rPr>
          <w:t>http://www.thepotteries.org/church/hanley/tabernacle.htm</w:t>
        </w:r>
      </w:hyperlink>
      <w:r w:rsidRPr="00C346C3">
        <w:rPr>
          <w:rFonts w:asciiTheme="minorHAnsi" w:hAnsiTheme="minorHAnsi"/>
        </w:rPr>
        <w:t xml:space="preserve">  </w:t>
      </w:r>
    </w:p>
  </w:endnote>
  <w:endnote w:id="3">
    <w:p w:rsidR="00BB7D42" w:rsidRPr="00C346C3" w:rsidRDefault="00BB7D42" w:rsidP="009875B4">
      <w:pPr>
        <w:rPr>
          <w:rFonts w:asciiTheme="minorHAnsi" w:hAnsiTheme="minorHAnsi"/>
          <w:sz w:val="20"/>
          <w:szCs w:val="20"/>
        </w:rPr>
      </w:pPr>
      <w:r w:rsidRPr="00C346C3">
        <w:rPr>
          <w:rStyle w:val="EndnoteReference"/>
          <w:rFonts w:asciiTheme="minorHAnsi" w:hAnsiTheme="minorHAnsi"/>
          <w:sz w:val="20"/>
          <w:szCs w:val="20"/>
        </w:rPr>
        <w:endnoteRef/>
      </w:r>
      <w:r w:rsidRPr="00C346C3">
        <w:rPr>
          <w:rFonts w:asciiTheme="minorHAnsi" w:hAnsiTheme="minorHAnsi"/>
          <w:sz w:val="20"/>
          <w:szCs w:val="20"/>
        </w:rPr>
        <w:t xml:space="preserve"> The summer of 1899 ...on 27th July, sixteen members of "Tabernacle", together with Rev. Harry </w:t>
      </w:r>
      <w:proofErr w:type="spellStart"/>
      <w:r w:rsidRPr="00C346C3">
        <w:rPr>
          <w:rFonts w:asciiTheme="minorHAnsi" w:hAnsiTheme="minorHAnsi"/>
          <w:sz w:val="20"/>
          <w:szCs w:val="20"/>
        </w:rPr>
        <w:t>Gaywood</w:t>
      </w:r>
      <w:proofErr w:type="spellEnd"/>
      <w:r w:rsidRPr="00C346C3">
        <w:rPr>
          <w:rFonts w:asciiTheme="minorHAnsi" w:hAnsiTheme="minorHAnsi"/>
          <w:sz w:val="20"/>
          <w:szCs w:val="20"/>
        </w:rPr>
        <w:t xml:space="preserve"> Lewis, B.A., met in Shelton and passed the following resolution: </w:t>
      </w:r>
    </w:p>
    <w:p w:rsidR="00BB7D42" w:rsidRPr="00C346C3" w:rsidRDefault="00BB7D42" w:rsidP="00C346C3">
      <w:pPr>
        <w:ind w:left="567" w:right="744"/>
        <w:rPr>
          <w:rFonts w:asciiTheme="minorHAnsi" w:hAnsiTheme="minorHAnsi"/>
          <w:sz w:val="20"/>
          <w:szCs w:val="20"/>
        </w:rPr>
      </w:pPr>
      <w:r w:rsidRPr="00C346C3">
        <w:rPr>
          <w:rFonts w:asciiTheme="minorHAnsi" w:hAnsiTheme="minorHAnsi"/>
          <w:i/>
          <w:sz w:val="20"/>
          <w:szCs w:val="20"/>
        </w:rPr>
        <w:t xml:space="preserve">'That we, the following members of the Tabernacle Congregational Church, Hanley, do hereby form ourselves into a Church of Christ of the Congregational faith and Order, in the hope that their fellowship may be profitable for the service of Christ, the advancement of His Kingdom, and the Glory of God. ' (From Park Church Origins, John </w:t>
      </w:r>
      <w:proofErr w:type="spellStart"/>
      <w:r w:rsidRPr="00C346C3">
        <w:rPr>
          <w:rFonts w:asciiTheme="minorHAnsi" w:hAnsiTheme="minorHAnsi"/>
          <w:i/>
          <w:sz w:val="20"/>
          <w:szCs w:val="20"/>
        </w:rPr>
        <w:t>Praeter</w:t>
      </w:r>
      <w:proofErr w:type="spellEnd"/>
      <w:r w:rsidRPr="00C346C3">
        <w:rPr>
          <w:rFonts w:asciiTheme="minorHAnsi" w:hAnsiTheme="minorHAnsi"/>
          <w:i/>
          <w:sz w:val="20"/>
          <w:szCs w:val="20"/>
        </w:rPr>
        <w:t>, 1999)</w:t>
      </w:r>
    </w:p>
  </w:endnote>
  <w:endnote w:id="4">
    <w:p w:rsidR="00BB7D42" w:rsidRPr="00C346C3" w:rsidRDefault="00BB7D42" w:rsidP="009875B4">
      <w:pPr>
        <w:pStyle w:val="EndnoteText"/>
        <w:rPr>
          <w:rFonts w:asciiTheme="minorHAnsi" w:hAnsiTheme="minorHAnsi"/>
        </w:rPr>
      </w:pPr>
      <w:r w:rsidRPr="00C346C3">
        <w:rPr>
          <w:rStyle w:val="EndnoteReference"/>
          <w:rFonts w:asciiTheme="minorHAnsi" w:hAnsiTheme="minorHAnsi"/>
        </w:rPr>
        <w:endnoteRef/>
      </w:r>
      <w:r w:rsidRPr="00C346C3">
        <w:rPr>
          <w:rFonts w:asciiTheme="minorHAnsi" w:hAnsiTheme="minorHAnsi"/>
        </w:rPr>
        <w:t xml:space="preserve"> http://www.thepotteries.org/church/hanley/tabernacle.htm</w:t>
      </w:r>
    </w:p>
  </w:endnote>
  <w:endnote w:id="5">
    <w:p w:rsidR="00BB7D42" w:rsidRPr="00C346C3" w:rsidRDefault="00BB7D42">
      <w:pPr>
        <w:pStyle w:val="EndnoteText"/>
        <w:rPr>
          <w:rFonts w:asciiTheme="minorHAnsi" w:hAnsiTheme="minorHAnsi"/>
        </w:rPr>
      </w:pPr>
      <w:r w:rsidRPr="00C346C3">
        <w:rPr>
          <w:rStyle w:val="EndnoteReference"/>
          <w:rFonts w:asciiTheme="minorHAnsi" w:hAnsiTheme="minorHAnsi"/>
        </w:rPr>
        <w:endnoteRef/>
      </w:r>
      <w:r w:rsidRPr="00C346C3">
        <w:rPr>
          <w:rFonts w:asciiTheme="minorHAnsi" w:hAnsiTheme="minorHAnsi"/>
        </w:rPr>
        <w:t xml:space="preserve"> 1Samuel 16:7</w:t>
      </w:r>
    </w:p>
  </w:endnote>
  <w:endnote w:id="6">
    <w:p w:rsidR="00BB7D42" w:rsidRDefault="00BB7D42" w:rsidP="00722E50">
      <w:pPr>
        <w:pStyle w:val="EndnoteText"/>
      </w:pPr>
      <w:r w:rsidRPr="00C346C3">
        <w:rPr>
          <w:rStyle w:val="EndnoteReference"/>
          <w:rFonts w:asciiTheme="minorHAnsi" w:hAnsiTheme="minorHAnsi"/>
        </w:rPr>
        <w:endnoteRef/>
      </w:r>
      <w:r w:rsidRPr="00C346C3">
        <w:rPr>
          <w:rFonts w:asciiTheme="minorHAnsi" w:hAnsiTheme="minorHAnsi"/>
        </w:rPr>
        <w:t xml:space="preserve"> Romans 5:6</w:t>
      </w:r>
    </w:p>
  </w:endnote>
  <w:endnote w:id="7">
    <w:p w:rsidR="00BB7D42" w:rsidRDefault="00BB7D42" w:rsidP="00722E50">
      <w:pPr>
        <w:pStyle w:val="EndnoteText"/>
      </w:pPr>
      <w:r>
        <w:rPr>
          <w:rStyle w:val="EndnoteReference"/>
        </w:rPr>
        <w:endnoteRef/>
      </w:r>
      <w:r>
        <w:t xml:space="preserve"> </w:t>
      </w:r>
      <w:hyperlink r:id="rId2" w:history="1">
        <w:r w:rsidRPr="00F77A30">
          <w:rPr>
            <w:rStyle w:val="Hyperlink"/>
          </w:rPr>
          <w:t>https://www.youtube.com/watch?v=4vuW6tQ0218</w:t>
        </w:r>
      </w:hyperlink>
      <w:r>
        <w:t xml:space="preserve"> </w:t>
      </w:r>
    </w:p>
  </w:endnote>
  <w:endnote w:id="8">
    <w:p w:rsidR="00BB7D42" w:rsidRDefault="00BB7D42">
      <w:pPr>
        <w:pStyle w:val="EndnoteText"/>
      </w:pPr>
      <w:r>
        <w:rPr>
          <w:rStyle w:val="EndnoteReference"/>
        </w:rPr>
        <w:endnoteRef/>
      </w:r>
      <w:r>
        <w:t xml:space="preserve"> Maybe an allusion to Habakkuk 3:2?</w:t>
      </w:r>
    </w:p>
  </w:endnote>
  <w:endnote w:id="9">
    <w:p w:rsidR="00BB7D42" w:rsidRDefault="00BB7D42">
      <w:pPr>
        <w:pStyle w:val="EndnoteText"/>
      </w:pPr>
      <w:r>
        <w:rPr>
          <w:rStyle w:val="EndnoteReference"/>
        </w:rPr>
        <w:endnoteRef/>
      </w:r>
      <w:r>
        <w:t xml:space="preserve"> See also 1Thessalonians 5:2, 2Peter 3:10</w:t>
      </w:r>
    </w:p>
  </w:endnote>
  <w:endnote w:id="10">
    <w:p w:rsidR="00BB7D42" w:rsidRDefault="00BB7D42">
      <w:pPr>
        <w:pStyle w:val="EndnoteText"/>
      </w:pPr>
      <w:r>
        <w:rPr>
          <w:rStyle w:val="EndnoteReference"/>
        </w:rPr>
        <w:endnoteRef/>
      </w:r>
      <w:r>
        <w:t xml:space="preserve"> In case the Lord tarries.</w:t>
      </w:r>
    </w:p>
  </w:endnote>
  <w:endnote w:id="11">
    <w:p w:rsidR="00BB7D42" w:rsidRDefault="00BB7D42" w:rsidP="00F84354">
      <w:pPr>
        <w:pStyle w:val="EndnoteText"/>
      </w:pPr>
      <w:r>
        <w:rPr>
          <w:rStyle w:val="EndnoteReference"/>
        </w:rPr>
        <w:endnoteRef/>
      </w:r>
      <w:r>
        <w:t xml:space="preserve"> Matthew 23:27</w:t>
      </w:r>
      <w:r w:rsidR="007533AF">
        <w:t>, the picture is of such tombs in Malaga, Spain.</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AC8" w:rsidRDefault="00A65AC8" w:rsidP="007036F3">
      <w:r>
        <w:separator/>
      </w:r>
    </w:p>
  </w:footnote>
  <w:footnote w:type="continuationSeparator" w:id="0">
    <w:p w:rsidR="00A65AC8" w:rsidRDefault="00A65AC8" w:rsidP="007036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565053143"/>
      <w:docPartObj>
        <w:docPartGallery w:val="Page Numbers (Top of Page)"/>
        <w:docPartUnique/>
      </w:docPartObj>
    </w:sdtPr>
    <w:sdtContent>
      <w:p w:rsidR="00BB7D42" w:rsidRPr="00CF4E8E" w:rsidRDefault="00BB7D42">
        <w:pPr>
          <w:pStyle w:val="Header"/>
          <w:jc w:val="center"/>
          <w:rPr>
            <w:rFonts w:asciiTheme="minorHAnsi" w:hAnsiTheme="minorHAnsi"/>
          </w:rPr>
        </w:pPr>
        <w:r w:rsidRPr="00CF4E8E">
          <w:rPr>
            <w:rFonts w:asciiTheme="minorHAnsi" w:hAnsiTheme="minorHAnsi"/>
          </w:rPr>
          <w:t xml:space="preserve">Page </w:t>
        </w:r>
        <w:r w:rsidRPr="00CF4E8E">
          <w:rPr>
            <w:rFonts w:asciiTheme="minorHAnsi" w:hAnsiTheme="minorHAnsi"/>
            <w:b/>
          </w:rPr>
          <w:fldChar w:fldCharType="begin"/>
        </w:r>
        <w:r w:rsidRPr="00CF4E8E">
          <w:rPr>
            <w:rFonts w:asciiTheme="minorHAnsi" w:hAnsiTheme="minorHAnsi"/>
            <w:b/>
          </w:rPr>
          <w:instrText xml:space="preserve"> PAGE </w:instrText>
        </w:r>
        <w:r w:rsidRPr="00CF4E8E">
          <w:rPr>
            <w:rFonts w:asciiTheme="minorHAnsi" w:hAnsiTheme="minorHAnsi"/>
            <w:b/>
          </w:rPr>
          <w:fldChar w:fldCharType="separate"/>
        </w:r>
        <w:r w:rsidR="00EC6869">
          <w:rPr>
            <w:rFonts w:asciiTheme="minorHAnsi" w:hAnsiTheme="minorHAnsi"/>
            <w:b/>
            <w:noProof/>
          </w:rPr>
          <w:t>2</w:t>
        </w:r>
        <w:r w:rsidRPr="00CF4E8E">
          <w:rPr>
            <w:rFonts w:asciiTheme="minorHAnsi" w:hAnsiTheme="minorHAnsi"/>
            <w:b/>
          </w:rPr>
          <w:fldChar w:fldCharType="end"/>
        </w:r>
        <w:r w:rsidRPr="00CF4E8E">
          <w:rPr>
            <w:rFonts w:asciiTheme="minorHAnsi" w:hAnsiTheme="minorHAnsi"/>
          </w:rPr>
          <w:t xml:space="preserve"> of </w:t>
        </w:r>
        <w:r w:rsidRPr="00CF4E8E">
          <w:rPr>
            <w:rFonts w:asciiTheme="minorHAnsi" w:hAnsiTheme="minorHAnsi"/>
            <w:b/>
          </w:rPr>
          <w:fldChar w:fldCharType="begin"/>
        </w:r>
        <w:r w:rsidRPr="00CF4E8E">
          <w:rPr>
            <w:rFonts w:asciiTheme="minorHAnsi" w:hAnsiTheme="minorHAnsi"/>
            <w:b/>
          </w:rPr>
          <w:instrText xml:space="preserve"> NUMPAGES  </w:instrText>
        </w:r>
        <w:r w:rsidRPr="00CF4E8E">
          <w:rPr>
            <w:rFonts w:asciiTheme="minorHAnsi" w:hAnsiTheme="minorHAnsi"/>
            <w:b/>
          </w:rPr>
          <w:fldChar w:fldCharType="separate"/>
        </w:r>
        <w:r w:rsidR="00EC6869">
          <w:rPr>
            <w:rFonts w:asciiTheme="minorHAnsi" w:hAnsiTheme="minorHAnsi"/>
            <w:b/>
            <w:noProof/>
          </w:rPr>
          <w:t>6</w:t>
        </w:r>
        <w:r w:rsidRPr="00CF4E8E">
          <w:rPr>
            <w:rFonts w:asciiTheme="minorHAnsi" w:hAnsiTheme="minorHAnsi"/>
            <w:b/>
          </w:rPr>
          <w:fldChar w:fldCharType="end"/>
        </w:r>
      </w:p>
    </w:sdtContent>
  </w:sdt>
  <w:p w:rsidR="00BB7D42" w:rsidRPr="00CF4E8E" w:rsidRDefault="00BB7D42">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06BB"/>
    <w:multiLevelType w:val="hybridMultilevel"/>
    <w:tmpl w:val="EA9E4B82"/>
    <w:lvl w:ilvl="0" w:tplc="FAF2B59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31963"/>
    <w:multiLevelType w:val="hybridMultilevel"/>
    <w:tmpl w:val="99EA1EFE"/>
    <w:lvl w:ilvl="0" w:tplc="751C215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67EEC"/>
    <w:multiLevelType w:val="hybridMultilevel"/>
    <w:tmpl w:val="D0C81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7006FF"/>
    <w:multiLevelType w:val="hybridMultilevel"/>
    <w:tmpl w:val="D5F26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466F4C8">
      <w:start w:val="1"/>
      <w:numFmt w:val="bullet"/>
      <w:lvlText w:val=""/>
      <w:lvlJc w:val="left"/>
      <w:pPr>
        <w:ind w:left="2160" w:hanging="360"/>
      </w:pPr>
      <w:rPr>
        <w:rFonts w:ascii="Wingdings" w:hAnsi="Wingdings" w:hint="default"/>
        <w:color w:val="7030A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283B0A"/>
    <w:multiLevelType w:val="hybridMultilevel"/>
    <w:tmpl w:val="5ABA2960"/>
    <w:lvl w:ilvl="0" w:tplc="8CAC242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AA6EC9"/>
    <w:multiLevelType w:val="hybridMultilevel"/>
    <w:tmpl w:val="48762B44"/>
    <w:lvl w:ilvl="0" w:tplc="F48419A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9702A0"/>
    <w:multiLevelType w:val="hybridMultilevel"/>
    <w:tmpl w:val="5F1EA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153A04"/>
    <w:multiLevelType w:val="hybridMultilevel"/>
    <w:tmpl w:val="16DC4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5964BA2"/>
    <w:multiLevelType w:val="hybridMultilevel"/>
    <w:tmpl w:val="10B66360"/>
    <w:lvl w:ilvl="0" w:tplc="DD627D0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B943F0"/>
    <w:multiLevelType w:val="hybridMultilevel"/>
    <w:tmpl w:val="63401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0E64F8C">
      <w:start w:val="1"/>
      <w:numFmt w:val="bullet"/>
      <w:lvlText w:val=""/>
      <w:lvlJc w:val="left"/>
      <w:pPr>
        <w:ind w:left="2160" w:hanging="360"/>
      </w:pPr>
      <w:rPr>
        <w:rFonts w:ascii="Wingdings" w:hAnsi="Wingdings" w:hint="default"/>
        <w:color w:val="1F497D" w:themeColor="text2"/>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3D4E0A"/>
    <w:multiLevelType w:val="hybridMultilevel"/>
    <w:tmpl w:val="1FECFF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567AE0"/>
    <w:multiLevelType w:val="hybridMultilevel"/>
    <w:tmpl w:val="7A8E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595618"/>
    <w:multiLevelType w:val="hybridMultilevel"/>
    <w:tmpl w:val="36B898A8"/>
    <w:lvl w:ilvl="0" w:tplc="CBEA668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9C0955"/>
    <w:multiLevelType w:val="hybridMultilevel"/>
    <w:tmpl w:val="4D5C50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446774D"/>
    <w:multiLevelType w:val="hybridMultilevel"/>
    <w:tmpl w:val="D674A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9E5631"/>
    <w:multiLevelType w:val="hybridMultilevel"/>
    <w:tmpl w:val="D018B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826931"/>
    <w:multiLevelType w:val="hybridMultilevel"/>
    <w:tmpl w:val="AEA8D748"/>
    <w:lvl w:ilvl="0" w:tplc="FAF2B596">
      <w:start w:val="1"/>
      <w:numFmt w:val="bullet"/>
      <w:lvlText w:val=""/>
      <w:lvlJc w:val="left"/>
      <w:pPr>
        <w:ind w:left="720" w:hanging="360"/>
      </w:pPr>
      <w:rPr>
        <w:rFonts w:ascii="Symbol" w:hAnsi="Symbol" w:hint="default"/>
        <w:color w:val="auto"/>
      </w:rPr>
    </w:lvl>
    <w:lvl w:ilvl="1" w:tplc="C810A7F6">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D24766"/>
    <w:multiLevelType w:val="hybridMultilevel"/>
    <w:tmpl w:val="2732FEC4"/>
    <w:lvl w:ilvl="0" w:tplc="51E6360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9110AFD"/>
    <w:multiLevelType w:val="hybridMultilevel"/>
    <w:tmpl w:val="5C48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9757A4"/>
    <w:multiLevelType w:val="hybridMultilevel"/>
    <w:tmpl w:val="87D4720C"/>
    <w:lvl w:ilvl="0" w:tplc="E13AEBB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22B3A26"/>
    <w:multiLevelType w:val="hybridMultilevel"/>
    <w:tmpl w:val="EDD0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A26198"/>
    <w:multiLevelType w:val="hybridMultilevel"/>
    <w:tmpl w:val="BA4A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011086"/>
    <w:multiLevelType w:val="hybridMultilevel"/>
    <w:tmpl w:val="C42EAF88"/>
    <w:lvl w:ilvl="0" w:tplc="CBEA668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FC2B1B"/>
    <w:multiLevelType w:val="hybridMultilevel"/>
    <w:tmpl w:val="D89ED926"/>
    <w:lvl w:ilvl="0" w:tplc="1DDAB6FA">
      <w:start w:val="1"/>
      <w:numFmt w:val="decimal"/>
      <w:lvlText w:val="%1."/>
      <w:lvlJc w:val="left"/>
      <w:pPr>
        <w:ind w:left="720" w:hanging="360"/>
      </w:pPr>
      <w:rPr>
        <w:rFonts w:hint="default"/>
        <w:sz w:val="24"/>
      </w:rPr>
    </w:lvl>
    <w:lvl w:ilvl="1" w:tplc="8BAA6B5A">
      <w:start w:val="1"/>
      <w:numFmt w:val="lowerLetter"/>
      <w:lvlText w:val="%2."/>
      <w:lvlJc w:val="left"/>
      <w:pPr>
        <w:ind w:left="1440" w:hanging="360"/>
      </w:pPr>
      <w:rPr>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16"/>
  </w:num>
  <w:num w:numId="4">
    <w:abstractNumId w:val="0"/>
  </w:num>
  <w:num w:numId="5">
    <w:abstractNumId w:val="17"/>
  </w:num>
  <w:num w:numId="6">
    <w:abstractNumId w:val="20"/>
  </w:num>
  <w:num w:numId="7">
    <w:abstractNumId w:val="10"/>
  </w:num>
  <w:num w:numId="8">
    <w:abstractNumId w:val="9"/>
  </w:num>
  <w:num w:numId="9">
    <w:abstractNumId w:val="3"/>
  </w:num>
  <w:num w:numId="10">
    <w:abstractNumId w:val="8"/>
  </w:num>
  <w:num w:numId="11">
    <w:abstractNumId w:val="5"/>
  </w:num>
  <w:num w:numId="12">
    <w:abstractNumId w:val="6"/>
  </w:num>
  <w:num w:numId="13">
    <w:abstractNumId w:val="21"/>
  </w:num>
  <w:num w:numId="14">
    <w:abstractNumId w:val="7"/>
  </w:num>
  <w:num w:numId="15">
    <w:abstractNumId w:val="2"/>
  </w:num>
  <w:num w:numId="16">
    <w:abstractNumId w:val="23"/>
  </w:num>
  <w:num w:numId="17">
    <w:abstractNumId w:val="1"/>
  </w:num>
  <w:num w:numId="18">
    <w:abstractNumId w:val="14"/>
  </w:num>
  <w:num w:numId="19">
    <w:abstractNumId w:val="19"/>
  </w:num>
  <w:num w:numId="20">
    <w:abstractNumId w:val="11"/>
  </w:num>
  <w:num w:numId="21">
    <w:abstractNumId w:val="4"/>
  </w:num>
  <w:num w:numId="22">
    <w:abstractNumId w:val="12"/>
  </w:num>
  <w:num w:numId="23">
    <w:abstractNumId w:val="22"/>
  </w:num>
  <w:num w:numId="24">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84608"/>
    <w:rsid w:val="00000EF6"/>
    <w:rsid w:val="00005ED6"/>
    <w:rsid w:val="0002199D"/>
    <w:rsid w:val="00026976"/>
    <w:rsid w:val="000422CB"/>
    <w:rsid w:val="00043142"/>
    <w:rsid w:val="00050A70"/>
    <w:rsid w:val="00077D4F"/>
    <w:rsid w:val="00096ACB"/>
    <w:rsid w:val="000A1BD8"/>
    <w:rsid w:val="000A3BF5"/>
    <w:rsid w:val="000C1720"/>
    <w:rsid w:val="000C1D9F"/>
    <w:rsid w:val="000D603A"/>
    <w:rsid w:val="000E237B"/>
    <w:rsid w:val="000E7FF5"/>
    <w:rsid w:val="0012242F"/>
    <w:rsid w:val="00131759"/>
    <w:rsid w:val="00147D81"/>
    <w:rsid w:val="0016156F"/>
    <w:rsid w:val="00164114"/>
    <w:rsid w:val="001734A8"/>
    <w:rsid w:val="00176224"/>
    <w:rsid w:val="00196794"/>
    <w:rsid w:val="001B7E65"/>
    <w:rsid w:val="001C21FC"/>
    <w:rsid w:val="001D6847"/>
    <w:rsid w:val="001D77DE"/>
    <w:rsid w:val="001E0B52"/>
    <w:rsid w:val="001E0BC2"/>
    <w:rsid w:val="00204025"/>
    <w:rsid w:val="002170D5"/>
    <w:rsid w:val="00222709"/>
    <w:rsid w:val="00222C4B"/>
    <w:rsid w:val="00225953"/>
    <w:rsid w:val="00226E48"/>
    <w:rsid w:val="00227442"/>
    <w:rsid w:val="00231910"/>
    <w:rsid w:val="002362AF"/>
    <w:rsid w:val="00260F95"/>
    <w:rsid w:val="00291FA1"/>
    <w:rsid w:val="002A0004"/>
    <w:rsid w:val="002A444F"/>
    <w:rsid w:val="002A52AE"/>
    <w:rsid w:val="002B2435"/>
    <w:rsid w:val="002B6D98"/>
    <w:rsid w:val="002C6433"/>
    <w:rsid w:val="002E286C"/>
    <w:rsid w:val="002E6073"/>
    <w:rsid w:val="002F0253"/>
    <w:rsid w:val="002F0CD2"/>
    <w:rsid w:val="0030549C"/>
    <w:rsid w:val="0031528B"/>
    <w:rsid w:val="00342BB9"/>
    <w:rsid w:val="00365FB4"/>
    <w:rsid w:val="00382AB8"/>
    <w:rsid w:val="00386288"/>
    <w:rsid w:val="0039196D"/>
    <w:rsid w:val="003A4FDE"/>
    <w:rsid w:val="003C2F65"/>
    <w:rsid w:val="003C4480"/>
    <w:rsid w:val="003D3651"/>
    <w:rsid w:val="003E642E"/>
    <w:rsid w:val="00400E8B"/>
    <w:rsid w:val="004143E2"/>
    <w:rsid w:val="004229DB"/>
    <w:rsid w:val="00430434"/>
    <w:rsid w:val="00430BB6"/>
    <w:rsid w:val="00437154"/>
    <w:rsid w:val="004558E1"/>
    <w:rsid w:val="00467A3F"/>
    <w:rsid w:val="004879F2"/>
    <w:rsid w:val="004A494E"/>
    <w:rsid w:val="004B0D0A"/>
    <w:rsid w:val="004B1DD9"/>
    <w:rsid w:val="004C5409"/>
    <w:rsid w:val="004C6223"/>
    <w:rsid w:val="004F493B"/>
    <w:rsid w:val="004F7AA7"/>
    <w:rsid w:val="00500FD0"/>
    <w:rsid w:val="00504E0A"/>
    <w:rsid w:val="00531489"/>
    <w:rsid w:val="00545DC5"/>
    <w:rsid w:val="005504CE"/>
    <w:rsid w:val="005526DA"/>
    <w:rsid w:val="00556122"/>
    <w:rsid w:val="00577040"/>
    <w:rsid w:val="00581D5F"/>
    <w:rsid w:val="005A499D"/>
    <w:rsid w:val="005C5BC0"/>
    <w:rsid w:val="005F13C4"/>
    <w:rsid w:val="005F387C"/>
    <w:rsid w:val="00600265"/>
    <w:rsid w:val="00615B99"/>
    <w:rsid w:val="00621367"/>
    <w:rsid w:val="006369D3"/>
    <w:rsid w:val="00656DB0"/>
    <w:rsid w:val="00695C92"/>
    <w:rsid w:val="00696859"/>
    <w:rsid w:val="00697AB6"/>
    <w:rsid w:val="006E214D"/>
    <w:rsid w:val="007036F3"/>
    <w:rsid w:val="00707BC4"/>
    <w:rsid w:val="00710A7D"/>
    <w:rsid w:val="00722B95"/>
    <w:rsid w:val="00722E50"/>
    <w:rsid w:val="0072403F"/>
    <w:rsid w:val="00732147"/>
    <w:rsid w:val="00751E82"/>
    <w:rsid w:val="007533AF"/>
    <w:rsid w:val="00767127"/>
    <w:rsid w:val="00773220"/>
    <w:rsid w:val="007858E8"/>
    <w:rsid w:val="007A7005"/>
    <w:rsid w:val="007B3D78"/>
    <w:rsid w:val="007C1865"/>
    <w:rsid w:val="007C3B1E"/>
    <w:rsid w:val="007F4457"/>
    <w:rsid w:val="008265A8"/>
    <w:rsid w:val="00841AB7"/>
    <w:rsid w:val="00853BA2"/>
    <w:rsid w:val="00857F8F"/>
    <w:rsid w:val="0088274B"/>
    <w:rsid w:val="00886153"/>
    <w:rsid w:val="008A53C0"/>
    <w:rsid w:val="008B72CC"/>
    <w:rsid w:val="008C3912"/>
    <w:rsid w:val="008C47F7"/>
    <w:rsid w:val="008C6A92"/>
    <w:rsid w:val="008F6442"/>
    <w:rsid w:val="0090053C"/>
    <w:rsid w:val="009049B0"/>
    <w:rsid w:val="009111E6"/>
    <w:rsid w:val="00914E92"/>
    <w:rsid w:val="00927C5D"/>
    <w:rsid w:val="00957E32"/>
    <w:rsid w:val="009645FE"/>
    <w:rsid w:val="00970FA6"/>
    <w:rsid w:val="009875B4"/>
    <w:rsid w:val="00995DCE"/>
    <w:rsid w:val="009B0077"/>
    <w:rsid w:val="009D0360"/>
    <w:rsid w:val="009E1B1D"/>
    <w:rsid w:val="009F10D8"/>
    <w:rsid w:val="00A009E2"/>
    <w:rsid w:val="00A04917"/>
    <w:rsid w:val="00A17817"/>
    <w:rsid w:val="00A32FDB"/>
    <w:rsid w:val="00A37DBE"/>
    <w:rsid w:val="00A42A4E"/>
    <w:rsid w:val="00A533F0"/>
    <w:rsid w:val="00A53BD4"/>
    <w:rsid w:val="00A61A2E"/>
    <w:rsid w:val="00A65AC8"/>
    <w:rsid w:val="00A74321"/>
    <w:rsid w:val="00A87769"/>
    <w:rsid w:val="00A946BD"/>
    <w:rsid w:val="00AB357C"/>
    <w:rsid w:val="00AC6581"/>
    <w:rsid w:val="00AD466B"/>
    <w:rsid w:val="00AD7894"/>
    <w:rsid w:val="00AE2DA0"/>
    <w:rsid w:val="00AF08C3"/>
    <w:rsid w:val="00B05786"/>
    <w:rsid w:val="00B07800"/>
    <w:rsid w:val="00B3224D"/>
    <w:rsid w:val="00B437C0"/>
    <w:rsid w:val="00B53410"/>
    <w:rsid w:val="00BA07CF"/>
    <w:rsid w:val="00BA11EF"/>
    <w:rsid w:val="00BA59B6"/>
    <w:rsid w:val="00BB394C"/>
    <w:rsid w:val="00BB7D42"/>
    <w:rsid w:val="00BC20E9"/>
    <w:rsid w:val="00BD502C"/>
    <w:rsid w:val="00BE2EBF"/>
    <w:rsid w:val="00BF5376"/>
    <w:rsid w:val="00C33D87"/>
    <w:rsid w:val="00C346C3"/>
    <w:rsid w:val="00C35DCC"/>
    <w:rsid w:val="00C42747"/>
    <w:rsid w:val="00C50725"/>
    <w:rsid w:val="00C567A7"/>
    <w:rsid w:val="00C620F1"/>
    <w:rsid w:val="00C63B37"/>
    <w:rsid w:val="00C66478"/>
    <w:rsid w:val="00C72BC9"/>
    <w:rsid w:val="00C80C11"/>
    <w:rsid w:val="00C84608"/>
    <w:rsid w:val="00C85CA2"/>
    <w:rsid w:val="00C91D39"/>
    <w:rsid w:val="00C922CF"/>
    <w:rsid w:val="00CA6E74"/>
    <w:rsid w:val="00CB41B1"/>
    <w:rsid w:val="00CB6C1F"/>
    <w:rsid w:val="00CC0822"/>
    <w:rsid w:val="00CC1F6D"/>
    <w:rsid w:val="00CC3B8C"/>
    <w:rsid w:val="00CE0649"/>
    <w:rsid w:val="00CE0849"/>
    <w:rsid w:val="00CE59F7"/>
    <w:rsid w:val="00CE5D1B"/>
    <w:rsid w:val="00CF4E8E"/>
    <w:rsid w:val="00D03AD6"/>
    <w:rsid w:val="00D145CF"/>
    <w:rsid w:val="00D152FF"/>
    <w:rsid w:val="00D2060F"/>
    <w:rsid w:val="00D370FE"/>
    <w:rsid w:val="00D376CA"/>
    <w:rsid w:val="00D37A32"/>
    <w:rsid w:val="00D70C44"/>
    <w:rsid w:val="00D764F4"/>
    <w:rsid w:val="00D825FE"/>
    <w:rsid w:val="00DA4176"/>
    <w:rsid w:val="00DB045A"/>
    <w:rsid w:val="00DD644D"/>
    <w:rsid w:val="00DE1B42"/>
    <w:rsid w:val="00DE2FB4"/>
    <w:rsid w:val="00E10885"/>
    <w:rsid w:val="00E247DE"/>
    <w:rsid w:val="00E31440"/>
    <w:rsid w:val="00E35D78"/>
    <w:rsid w:val="00E44886"/>
    <w:rsid w:val="00E529FF"/>
    <w:rsid w:val="00E56F74"/>
    <w:rsid w:val="00E5789A"/>
    <w:rsid w:val="00E72DD5"/>
    <w:rsid w:val="00E811B7"/>
    <w:rsid w:val="00E8304B"/>
    <w:rsid w:val="00E94C82"/>
    <w:rsid w:val="00EA3230"/>
    <w:rsid w:val="00EA4C78"/>
    <w:rsid w:val="00EB1652"/>
    <w:rsid w:val="00EB6BB7"/>
    <w:rsid w:val="00EC1F1C"/>
    <w:rsid w:val="00EC6869"/>
    <w:rsid w:val="00EE1C11"/>
    <w:rsid w:val="00EE760A"/>
    <w:rsid w:val="00EF1DB4"/>
    <w:rsid w:val="00EF1ED2"/>
    <w:rsid w:val="00F015D5"/>
    <w:rsid w:val="00F06564"/>
    <w:rsid w:val="00F508D2"/>
    <w:rsid w:val="00F51038"/>
    <w:rsid w:val="00F713CB"/>
    <w:rsid w:val="00F8244A"/>
    <w:rsid w:val="00F84354"/>
    <w:rsid w:val="00F91E4C"/>
    <w:rsid w:val="00FC4BF7"/>
    <w:rsid w:val="00FD1740"/>
    <w:rsid w:val="00FE1A3E"/>
    <w:rsid w:val="00FF3F63"/>
    <w:rsid w:val="00FF44A1"/>
    <w:rsid w:val="00FF73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E8E"/>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914E9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C4B"/>
    <w:pPr>
      <w:ind w:left="720"/>
      <w:contextualSpacing/>
    </w:pPr>
  </w:style>
  <w:style w:type="paragraph" w:styleId="EndnoteText">
    <w:name w:val="endnote text"/>
    <w:basedOn w:val="Normal"/>
    <w:link w:val="EndnoteTextChar"/>
    <w:unhideWhenUsed/>
    <w:rsid w:val="00E8304B"/>
    <w:rPr>
      <w:rFonts w:ascii="Calibri" w:hAnsi="Calibri"/>
      <w:sz w:val="20"/>
      <w:szCs w:val="20"/>
    </w:rPr>
  </w:style>
  <w:style w:type="character" w:customStyle="1" w:styleId="EndnoteTextChar">
    <w:name w:val="Endnote Text Char"/>
    <w:basedOn w:val="DefaultParagraphFont"/>
    <w:link w:val="EndnoteText"/>
    <w:rsid w:val="00E8304B"/>
    <w:rPr>
      <w:rFonts w:ascii="Calibri" w:eastAsia="Times New Roman" w:hAnsi="Calibri" w:cs="Times New Roman"/>
      <w:sz w:val="20"/>
      <w:szCs w:val="20"/>
      <w:lang w:eastAsia="en-GB"/>
    </w:rPr>
  </w:style>
  <w:style w:type="character" w:styleId="EndnoteReference">
    <w:name w:val="endnote reference"/>
    <w:basedOn w:val="DefaultParagraphFont"/>
    <w:unhideWhenUsed/>
    <w:rsid w:val="007036F3"/>
    <w:rPr>
      <w:vertAlign w:val="superscript"/>
    </w:rPr>
  </w:style>
  <w:style w:type="character" w:customStyle="1" w:styleId="Heading3Char">
    <w:name w:val="Heading 3 Char"/>
    <w:basedOn w:val="DefaultParagraphFont"/>
    <w:link w:val="Heading3"/>
    <w:uiPriority w:val="9"/>
    <w:rsid w:val="00914E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4E92"/>
    <w:pPr>
      <w:spacing w:before="100" w:beforeAutospacing="1" w:after="100" w:afterAutospacing="1"/>
    </w:pPr>
  </w:style>
  <w:style w:type="paragraph" w:customStyle="1" w:styleId="chapter-1">
    <w:name w:val="chapter-1"/>
    <w:basedOn w:val="Normal"/>
    <w:rsid w:val="00914E92"/>
    <w:pPr>
      <w:spacing w:before="100" w:beforeAutospacing="1" w:after="100" w:afterAutospacing="1"/>
    </w:pPr>
  </w:style>
  <w:style w:type="character" w:customStyle="1" w:styleId="text">
    <w:name w:val="text"/>
    <w:basedOn w:val="DefaultParagraphFont"/>
    <w:rsid w:val="00914E92"/>
  </w:style>
  <w:style w:type="character" w:customStyle="1" w:styleId="woj">
    <w:name w:val="woj"/>
    <w:basedOn w:val="DefaultParagraphFont"/>
    <w:rsid w:val="00914E92"/>
  </w:style>
  <w:style w:type="paragraph" w:customStyle="1" w:styleId="top-05">
    <w:name w:val="top-05"/>
    <w:basedOn w:val="Normal"/>
    <w:rsid w:val="00914E92"/>
    <w:pPr>
      <w:spacing w:before="100" w:beforeAutospacing="1" w:after="100" w:afterAutospacing="1"/>
    </w:pPr>
  </w:style>
  <w:style w:type="paragraph" w:customStyle="1" w:styleId="first-line-none">
    <w:name w:val="first-line-none"/>
    <w:basedOn w:val="Normal"/>
    <w:uiPriority w:val="99"/>
    <w:rsid w:val="00914E92"/>
    <w:pPr>
      <w:spacing w:before="100" w:beforeAutospacing="1" w:after="100" w:afterAutospacing="1"/>
    </w:pPr>
  </w:style>
  <w:style w:type="character" w:styleId="Hyperlink">
    <w:name w:val="Hyperlink"/>
    <w:basedOn w:val="DefaultParagraphFont"/>
    <w:uiPriority w:val="99"/>
    <w:unhideWhenUsed/>
    <w:rsid w:val="00927C5D"/>
    <w:rPr>
      <w:strike w:val="0"/>
      <w:dstrike w:val="0"/>
      <w:color w:val="FF0000"/>
      <w:u w:val="none"/>
      <w:effect w:val="none"/>
    </w:rPr>
  </w:style>
  <w:style w:type="paragraph" w:styleId="Header">
    <w:name w:val="header"/>
    <w:basedOn w:val="Normal"/>
    <w:link w:val="HeaderChar"/>
    <w:uiPriority w:val="99"/>
    <w:unhideWhenUsed/>
    <w:rsid w:val="007858E8"/>
    <w:pPr>
      <w:tabs>
        <w:tab w:val="center" w:pos="4513"/>
        <w:tab w:val="right" w:pos="9026"/>
      </w:tabs>
    </w:pPr>
  </w:style>
  <w:style w:type="character" w:customStyle="1" w:styleId="HeaderChar">
    <w:name w:val="Header Char"/>
    <w:basedOn w:val="DefaultParagraphFont"/>
    <w:link w:val="Header"/>
    <w:uiPriority w:val="99"/>
    <w:rsid w:val="007858E8"/>
  </w:style>
  <w:style w:type="paragraph" w:styleId="Footer">
    <w:name w:val="footer"/>
    <w:basedOn w:val="Normal"/>
    <w:link w:val="FooterChar"/>
    <w:uiPriority w:val="99"/>
    <w:semiHidden/>
    <w:unhideWhenUsed/>
    <w:rsid w:val="007858E8"/>
    <w:pPr>
      <w:tabs>
        <w:tab w:val="center" w:pos="4513"/>
        <w:tab w:val="right" w:pos="9026"/>
      </w:tabs>
    </w:pPr>
  </w:style>
  <w:style w:type="character" w:customStyle="1" w:styleId="FooterChar">
    <w:name w:val="Footer Char"/>
    <w:basedOn w:val="DefaultParagraphFont"/>
    <w:link w:val="Footer"/>
    <w:uiPriority w:val="99"/>
    <w:semiHidden/>
    <w:rsid w:val="007858E8"/>
  </w:style>
  <w:style w:type="paragraph" w:customStyle="1" w:styleId="line">
    <w:name w:val="line"/>
    <w:basedOn w:val="Normal"/>
    <w:rsid w:val="003C4480"/>
    <w:pPr>
      <w:spacing w:before="100" w:beforeAutospacing="1" w:after="100" w:afterAutospacing="1"/>
    </w:pPr>
  </w:style>
  <w:style w:type="character" w:customStyle="1" w:styleId="indent-1-breaks">
    <w:name w:val="indent-1-breaks"/>
    <w:basedOn w:val="DefaultParagraphFont"/>
    <w:rsid w:val="003C4480"/>
  </w:style>
  <w:style w:type="character" w:customStyle="1" w:styleId="indent-2-breaks">
    <w:name w:val="indent-2-breaks"/>
    <w:basedOn w:val="DefaultParagraphFont"/>
    <w:rsid w:val="003C4480"/>
  </w:style>
  <w:style w:type="character" w:customStyle="1" w:styleId="small-caps">
    <w:name w:val="small-caps"/>
    <w:basedOn w:val="DefaultParagraphFont"/>
    <w:rsid w:val="004B1DD9"/>
  </w:style>
  <w:style w:type="table" w:styleId="TableGrid">
    <w:name w:val="Table Grid"/>
    <w:basedOn w:val="TableNormal"/>
    <w:uiPriority w:val="59"/>
    <w:rsid w:val="00D37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708050">
      <w:bodyDiv w:val="1"/>
      <w:marLeft w:val="0"/>
      <w:marRight w:val="0"/>
      <w:marTop w:val="0"/>
      <w:marBottom w:val="0"/>
      <w:divBdr>
        <w:top w:val="none" w:sz="0" w:space="0" w:color="auto"/>
        <w:left w:val="none" w:sz="0" w:space="0" w:color="auto"/>
        <w:bottom w:val="none" w:sz="0" w:space="0" w:color="auto"/>
        <w:right w:val="none" w:sz="0" w:space="0" w:color="auto"/>
      </w:divBdr>
      <w:divsChild>
        <w:div w:id="535778690">
          <w:marLeft w:val="0"/>
          <w:marRight w:val="0"/>
          <w:marTop w:val="0"/>
          <w:marBottom w:val="0"/>
          <w:divBdr>
            <w:top w:val="none" w:sz="0" w:space="0" w:color="auto"/>
            <w:left w:val="none" w:sz="0" w:space="0" w:color="auto"/>
            <w:bottom w:val="none" w:sz="0" w:space="0" w:color="auto"/>
            <w:right w:val="none" w:sz="0" w:space="0" w:color="auto"/>
          </w:divBdr>
          <w:divsChild>
            <w:div w:id="2036299311">
              <w:marLeft w:val="0"/>
              <w:marRight w:val="0"/>
              <w:marTop w:val="0"/>
              <w:marBottom w:val="0"/>
              <w:divBdr>
                <w:top w:val="none" w:sz="0" w:space="0" w:color="auto"/>
                <w:left w:val="none" w:sz="0" w:space="0" w:color="auto"/>
                <w:bottom w:val="none" w:sz="0" w:space="0" w:color="auto"/>
                <w:right w:val="none" w:sz="0" w:space="0" w:color="auto"/>
              </w:divBdr>
              <w:divsChild>
                <w:div w:id="372384156">
                  <w:marLeft w:val="0"/>
                  <w:marRight w:val="0"/>
                  <w:marTop w:val="0"/>
                  <w:marBottom w:val="0"/>
                  <w:divBdr>
                    <w:top w:val="none" w:sz="0" w:space="0" w:color="auto"/>
                    <w:left w:val="none" w:sz="0" w:space="0" w:color="auto"/>
                    <w:bottom w:val="none" w:sz="0" w:space="0" w:color="auto"/>
                    <w:right w:val="none" w:sz="0" w:space="0" w:color="auto"/>
                  </w:divBdr>
                  <w:divsChild>
                    <w:div w:id="1808275078">
                      <w:marLeft w:val="0"/>
                      <w:marRight w:val="0"/>
                      <w:marTop w:val="0"/>
                      <w:marBottom w:val="0"/>
                      <w:divBdr>
                        <w:top w:val="none" w:sz="0" w:space="0" w:color="auto"/>
                        <w:left w:val="none" w:sz="0" w:space="0" w:color="auto"/>
                        <w:bottom w:val="none" w:sz="0" w:space="0" w:color="auto"/>
                        <w:right w:val="none" w:sz="0" w:space="0" w:color="auto"/>
                      </w:divBdr>
                      <w:divsChild>
                        <w:div w:id="1051421813">
                          <w:marLeft w:val="0"/>
                          <w:marRight w:val="0"/>
                          <w:marTop w:val="0"/>
                          <w:marBottom w:val="0"/>
                          <w:divBdr>
                            <w:top w:val="none" w:sz="0" w:space="0" w:color="auto"/>
                            <w:left w:val="none" w:sz="0" w:space="0" w:color="auto"/>
                            <w:bottom w:val="none" w:sz="0" w:space="0" w:color="auto"/>
                            <w:right w:val="none" w:sz="0" w:space="0" w:color="auto"/>
                          </w:divBdr>
                          <w:divsChild>
                            <w:div w:id="2016423350">
                              <w:marLeft w:val="0"/>
                              <w:marRight w:val="0"/>
                              <w:marTop w:val="0"/>
                              <w:marBottom w:val="0"/>
                              <w:divBdr>
                                <w:top w:val="none" w:sz="0" w:space="0" w:color="auto"/>
                                <w:left w:val="none" w:sz="0" w:space="0" w:color="auto"/>
                                <w:bottom w:val="none" w:sz="0" w:space="0" w:color="auto"/>
                                <w:right w:val="none" w:sz="0" w:space="0" w:color="auto"/>
                              </w:divBdr>
                              <w:divsChild>
                                <w:div w:id="922450475">
                                  <w:marLeft w:val="0"/>
                                  <w:marRight w:val="0"/>
                                  <w:marTop w:val="0"/>
                                  <w:marBottom w:val="0"/>
                                  <w:divBdr>
                                    <w:top w:val="none" w:sz="0" w:space="0" w:color="auto"/>
                                    <w:left w:val="none" w:sz="0" w:space="0" w:color="auto"/>
                                    <w:bottom w:val="none" w:sz="0" w:space="0" w:color="auto"/>
                                    <w:right w:val="none" w:sz="0" w:space="0" w:color="auto"/>
                                  </w:divBdr>
                                  <w:divsChild>
                                    <w:div w:id="72362939">
                                      <w:marLeft w:val="0"/>
                                      <w:marRight w:val="0"/>
                                      <w:marTop w:val="0"/>
                                      <w:marBottom w:val="0"/>
                                      <w:divBdr>
                                        <w:top w:val="none" w:sz="0" w:space="0" w:color="auto"/>
                                        <w:left w:val="none" w:sz="0" w:space="0" w:color="auto"/>
                                        <w:bottom w:val="none" w:sz="0" w:space="0" w:color="auto"/>
                                        <w:right w:val="none" w:sz="0" w:space="0" w:color="auto"/>
                                      </w:divBdr>
                                      <w:divsChild>
                                        <w:div w:id="2103600389">
                                          <w:marLeft w:val="0"/>
                                          <w:marRight w:val="0"/>
                                          <w:marTop w:val="0"/>
                                          <w:marBottom w:val="0"/>
                                          <w:divBdr>
                                            <w:top w:val="none" w:sz="0" w:space="0" w:color="auto"/>
                                            <w:left w:val="none" w:sz="0" w:space="0" w:color="auto"/>
                                            <w:bottom w:val="none" w:sz="0" w:space="0" w:color="auto"/>
                                            <w:right w:val="none" w:sz="0" w:space="0" w:color="auto"/>
                                          </w:divBdr>
                                          <w:divsChild>
                                            <w:div w:id="942107809">
                                              <w:marLeft w:val="0"/>
                                              <w:marRight w:val="0"/>
                                              <w:marTop w:val="0"/>
                                              <w:marBottom w:val="0"/>
                                              <w:divBdr>
                                                <w:top w:val="none" w:sz="0" w:space="0" w:color="auto"/>
                                                <w:left w:val="none" w:sz="0" w:space="0" w:color="auto"/>
                                                <w:bottom w:val="none" w:sz="0" w:space="0" w:color="auto"/>
                                                <w:right w:val="none" w:sz="0" w:space="0" w:color="auto"/>
                                              </w:divBdr>
                                              <w:divsChild>
                                                <w:div w:id="2034066671">
                                                  <w:marLeft w:val="0"/>
                                                  <w:marRight w:val="0"/>
                                                  <w:marTop w:val="0"/>
                                                  <w:marBottom w:val="0"/>
                                                  <w:divBdr>
                                                    <w:top w:val="none" w:sz="0" w:space="0" w:color="auto"/>
                                                    <w:left w:val="none" w:sz="0" w:space="0" w:color="auto"/>
                                                    <w:bottom w:val="none" w:sz="0" w:space="0" w:color="auto"/>
                                                    <w:right w:val="none" w:sz="0" w:space="0" w:color="auto"/>
                                                  </w:divBdr>
                                                  <w:divsChild>
                                                    <w:div w:id="1468628207">
                                                      <w:marLeft w:val="0"/>
                                                      <w:marRight w:val="0"/>
                                                      <w:marTop w:val="0"/>
                                                      <w:marBottom w:val="0"/>
                                                      <w:divBdr>
                                                        <w:top w:val="none" w:sz="0" w:space="0" w:color="auto"/>
                                                        <w:left w:val="none" w:sz="0" w:space="0" w:color="auto"/>
                                                        <w:bottom w:val="none" w:sz="0" w:space="0" w:color="auto"/>
                                                        <w:right w:val="none" w:sz="0" w:space="0" w:color="auto"/>
                                                      </w:divBdr>
                                                      <w:divsChild>
                                                        <w:div w:id="1945653089">
                                                          <w:marLeft w:val="0"/>
                                                          <w:marRight w:val="0"/>
                                                          <w:marTop w:val="0"/>
                                                          <w:marBottom w:val="0"/>
                                                          <w:divBdr>
                                                            <w:top w:val="none" w:sz="0" w:space="0" w:color="auto"/>
                                                            <w:left w:val="none" w:sz="0" w:space="0" w:color="auto"/>
                                                            <w:bottom w:val="none" w:sz="0" w:space="0" w:color="auto"/>
                                                            <w:right w:val="none" w:sz="0" w:space="0" w:color="auto"/>
                                                          </w:divBdr>
                                                          <w:divsChild>
                                                            <w:div w:id="1395395364">
                                                              <w:marLeft w:val="0"/>
                                                              <w:marRight w:val="0"/>
                                                              <w:marTop w:val="0"/>
                                                              <w:marBottom w:val="0"/>
                                                              <w:divBdr>
                                                                <w:top w:val="none" w:sz="0" w:space="0" w:color="auto"/>
                                                                <w:left w:val="none" w:sz="0" w:space="0" w:color="auto"/>
                                                                <w:bottom w:val="none" w:sz="0" w:space="0" w:color="auto"/>
                                                                <w:right w:val="none" w:sz="0" w:space="0" w:color="auto"/>
                                                              </w:divBdr>
                                                              <w:divsChild>
                                                                <w:div w:id="1166239046">
                                                                  <w:marLeft w:val="0"/>
                                                                  <w:marRight w:val="0"/>
                                                                  <w:marTop w:val="0"/>
                                                                  <w:marBottom w:val="0"/>
                                                                  <w:divBdr>
                                                                    <w:top w:val="none" w:sz="0" w:space="0" w:color="auto"/>
                                                                    <w:left w:val="none" w:sz="0" w:space="0" w:color="auto"/>
                                                                    <w:bottom w:val="none" w:sz="0" w:space="0" w:color="auto"/>
                                                                    <w:right w:val="none" w:sz="0" w:space="0" w:color="auto"/>
                                                                  </w:divBdr>
                                                                  <w:divsChild>
                                                                    <w:div w:id="1139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12880457">
      <w:bodyDiv w:val="1"/>
      <w:marLeft w:val="0"/>
      <w:marRight w:val="0"/>
      <w:marTop w:val="0"/>
      <w:marBottom w:val="0"/>
      <w:divBdr>
        <w:top w:val="none" w:sz="0" w:space="0" w:color="auto"/>
        <w:left w:val="none" w:sz="0" w:space="0" w:color="auto"/>
        <w:bottom w:val="none" w:sz="0" w:space="0" w:color="auto"/>
        <w:right w:val="none" w:sz="0" w:space="0" w:color="auto"/>
      </w:divBdr>
      <w:divsChild>
        <w:div w:id="123931813">
          <w:marLeft w:val="0"/>
          <w:marRight w:val="0"/>
          <w:marTop w:val="0"/>
          <w:marBottom w:val="0"/>
          <w:divBdr>
            <w:top w:val="none" w:sz="0" w:space="0" w:color="auto"/>
            <w:left w:val="none" w:sz="0" w:space="0" w:color="auto"/>
            <w:bottom w:val="none" w:sz="0" w:space="0" w:color="auto"/>
            <w:right w:val="none" w:sz="0" w:space="0" w:color="auto"/>
          </w:divBdr>
          <w:divsChild>
            <w:div w:id="1416439567">
              <w:marLeft w:val="0"/>
              <w:marRight w:val="0"/>
              <w:marTop w:val="0"/>
              <w:marBottom w:val="0"/>
              <w:divBdr>
                <w:top w:val="none" w:sz="0" w:space="0" w:color="auto"/>
                <w:left w:val="none" w:sz="0" w:space="0" w:color="auto"/>
                <w:bottom w:val="none" w:sz="0" w:space="0" w:color="auto"/>
                <w:right w:val="none" w:sz="0" w:space="0" w:color="auto"/>
              </w:divBdr>
              <w:divsChild>
                <w:div w:id="840394354">
                  <w:marLeft w:val="0"/>
                  <w:marRight w:val="0"/>
                  <w:marTop w:val="0"/>
                  <w:marBottom w:val="0"/>
                  <w:divBdr>
                    <w:top w:val="none" w:sz="0" w:space="0" w:color="auto"/>
                    <w:left w:val="none" w:sz="0" w:space="0" w:color="auto"/>
                    <w:bottom w:val="none" w:sz="0" w:space="0" w:color="auto"/>
                    <w:right w:val="none" w:sz="0" w:space="0" w:color="auto"/>
                  </w:divBdr>
                  <w:divsChild>
                    <w:div w:id="1073160803">
                      <w:marLeft w:val="0"/>
                      <w:marRight w:val="0"/>
                      <w:marTop w:val="0"/>
                      <w:marBottom w:val="0"/>
                      <w:divBdr>
                        <w:top w:val="none" w:sz="0" w:space="0" w:color="auto"/>
                        <w:left w:val="none" w:sz="0" w:space="0" w:color="auto"/>
                        <w:bottom w:val="none" w:sz="0" w:space="0" w:color="auto"/>
                        <w:right w:val="none" w:sz="0" w:space="0" w:color="auto"/>
                      </w:divBdr>
                      <w:divsChild>
                        <w:div w:id="1083457902">
                          <w:marLeft w:val="0"/>
                          <w:marRight w:val="0"/>
                          <w:marTop w:val="0"/>
                          <w:marBottom w:val="0"/>
                          <w:divBdr>
                            <w:top w:val="none" w:sz="0" w:space="0" w:color="auto"/>
                            <w:left w:val="none" w:sz="0" w:space="0" w:color="auto"/>
                            <w:bottom w:val="none" w:sz="0" w:space="0" w:color="auto"/>
                            <w:right w:val="none" w:sz="0" w:space="0" w:color="auto"/>
                          </w:divBdr>
                          <w:divsChild>
                            <w:div w:id="1187669891">
                              <w:marLeft w:val="0"/>
                              <w:marRight w:val="0"/>
                              <w:marTop w:val="0"/>
                              <w:marBottom w:val="0"/>
                              <w:divBdr>
                                <w:top w:val="none" w:sz="0" w:space="0" w:color="auto"/>
                                <w:left w:val="none" w:sz="0" w:space="0" w:color="auto"/>
                                <w:bottom w:val="none" w:sz="0" w:space="0" w:color="auto"/>
                                <w:right w:val="none" w:sz="0" w:space="0" w:color="auto"/>
                              </w:divBdr>
                              <w:divsChild>
                                <w:div w:id="1062214823">
                                  <w:marLeft w:val="0"/>
                                  <w:marRight w:val="0"/>
                                  <w:marTop w:val="0"/>
                                  <w:marBottom w:val="0"/>
                                  <w:divBdr>
                                    <w:top w:val="none" w:sz="0" w:space="0" w:color="auto"/>
                                    <w:left w:val="none" w:sz="0" w:space="0" w:color="auto"/>
                                    <w:bottom w:val="none" w:sz="0" w:space="0" w:color="auto"/>
                                    <w:right w:val="none" w:sz="0" w:space="0" w:color="auto"/>
                                  </w:divBdr>
                                  <w:divsChild>
                                    <w:div w:id="2131509127">
                                      <w:marLeft w:val="0"/>
                                      <w:marRight w:val="0"/>
                                      <w:marTop w:val="0"/>
                                      <w:marBottom w:val="0"/>
                                      <w:divBdr>
                                        <w:top w:val="none" w:sz="0" w:space="0" w:color="auto"/>
                                        <w:left w:val="none" w:sz="0" w:space="0" w:color="auto"/>
                                        <w:bottom w:val="none" w:sz="0" w:space="0" w:color="auto"/>
                                        <w:right w:val="none" w:sz="0" w:space="0" w:color="auto"/>
                                      </w:divBdr>
                                      <w:divsChild>
                                        <w:div w:id="2021540855">
                                          <w:marLeft w:val="0"/>
                                          <w:marRight w:val="0"/>
                                          <w:marTop w:val="0"/>
                                          <w:marBottom w:val="0"/>
                                          <w:divBdr>
                                            <w:top w:val="none" w:sz="0" w:space="0" w:color="auto"/>
                                            <w:left w:val="none" w:sz="0" w:space="0" w:color="auto"/>
                                            <w:bottom w:val="none" w:sz="0" w:space="0" w:color="auto"/>
                                            <w:right w:val="none" w:sz="0" w:space="0" w:color="auto"/>
                                          </w:divBdr>
                                          <w:divsChild>
                                            <w:div w:id="731082045">
                                              <w:marLeft w:val="0"/>
                                              <w:marRight w:val="0"/>
                                              <w:marTop w:val="0"/>
                                              <w:marBottom w:val="0"/>
                                              <w:divBdr>
                                                <w:top w:val="none" w:sz="0" w:space="0" w:color="auto"/>
                                                <w:left w:val="none" w:sz="0" w:space="0" w:color="auto"/>
                                                <w:bottom w:val="none" w:sz="0" w:space="0" w:color="auto"/>
                                                <w:right w:val="none" w:sz="0" w:space="0" w:color="auto"/>
                                              </w:divBdr>
                                              <w:divsChild>
                                                <w:div w:id="625895793">
                                                  <w:marLeft w:val="0"/>
                                                  <w:marRight w:val="0"/>
                                                  <w:marTop w:val="0"/>
                                                  <w:marBottom w:val="0"/>
                                                  <w:divBdr>
                                                    <w:top w:val="none" w:sz="0" w:space="0" w:color="auto"/>
                                                    <w:left w:val="none" w:sz="0" w:space="0" w:color="auto"/>
                                                    <w:bottom w:val="none" w:sz="0" w:space="0" w:color="auto"/>
                                                    <w:right w:val="none" w:sz="0" w:space="0" w:color="auto"/>
                                                  </w:divBdr>
                                                  <w:divsChild>
                                                    <w:div w:id="1670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1584">
      <w:bodyDiv w:val="1"/>
      <w:marLeft w:val="0"/>
      <w:marRight w:val="0"/>
      <w:marTop w:val="0"/>
      <w:marBottom w:val="0"/>
      <w:divBdr>
        <w:top w:val="none" w:sz="0" w:space="0" w:color="auto"/>
        <w:left w:val="none" w:sz="0" w:space="0" w:color="auto"/>
        <w:bottom w:val="none" w:sz="0" w:space="0" w:color="auto"/>
        <w:right w:val="none" w:sz="0" w:space="0" w:color="auto"/>
      </w:divBdr>
      <w:divsChild>
        <w:div w:id="1044670586">
          <w:marLeft w:val="0"/>
          <w:marRight w:val="0"/>
          <w:marTop w:val="0"/>
          <w:marBottom w:val="0"/>
          <w:divBdr>
            <w:top w:val="none" w:sz="0" w:space="0" w:color="auto"/>
            <w:left w:val="none" w:sz="0" w:space="0" w:color="auto"/>
            <w:bottom w:val="none" w:sz="0" w:space="0" w:color="auto"/>
            <w:right w:val="none" w:sz="0" w:space="0" w:color="auto"/>
          </w:divBdr>
          <w:divsChild>
            <w:div w:id="1281719390">
              <w:marLeft w:val="0"/>
              <w:marRight w:val="0"/>
              <w:marTop w:val="0"/>
              <w:marBottom w:val="0"/>
              <w:divBdr>
                <w:top w:val="none" w:sz="0" w:space="0" w:color="auto"/>
                <w:left w:val="none" w:sz="0" w:space="0" w:color="auto"/>
                <w:bottom w:val="none" w:sz="0" w:space="0" w:color="auto"/>
                <w:right w:val="none" w:sz="0" w:space="0" w:color="auto"/>
              </w:divBdr>
              <w:divsChild>
                <w:div w:id="105344710">
                  <w:marLeft w:val="0"/>
                  <w:marRight w:val="0"/>
                  <w:marTop w:val="0"/>
                  <w:marBottom w:val="0"/>
                  <w:divBdr>
                    <w:top w:val="none" w:sz="0" w:space="0" w:color="auto"/>
                    <w:left w:val="none" w:sz="0" w:space="0" w:color="auto"/>
                    <w:bottom w:val="none" w:sz="0" w:space="0" w:color="auto"/>
                    <w:right w:val="none" w:sz="0" w:space="0" w:color="auto"/>
                  </w:divBdr>
                  <w:divsChild>
                    <w:div w:id="1024938407">
                      <w:marLeft w:val="0"/>
                      <w:marRight w:val="0"/>
                      <w:marTop w:val="0"/>
                      <w:marBottom w:val="0"/>
                      <w:divBdr>
                        <w:top w:val="none" w:sz="0" w:space="0" w:color="auto"/>
                        <w:left w:val="none" w:sz="0" w:space="0" w:color="auto"/>
                        <w:bottom w:val="none" w:sz="0" w:space="0" w:color="auto"/>
                        <w:right w:val="none" w:sz="0" w:space="0" w:color="auto"/>
                      </w:divBdr>
                      <w:divsChild>
                        <w:div w:id="1404916680">
                          <w:marLeft w:val="0"/>
                          <w:marRight w:val="0"/>
                          <w:marTop w:val="0"/>
                          <w:marBottom w:val="0"/>
                          <w:divBdr>
                            <w:top w:val="none" w:sz="0" w:space="0" w:color="auto"/>
                            <w:left w:val="none" w:sz="0" w:space="0" w:color="auto"/>
                            <w:bottom w:val="none" w:sz="0" w:space="0" w:color="auto"/>
                            <w:right w:val="none" w:sz="0" w:space="0" w:color="auto"/>
                          </w:divBdr>
                          <w:divsChild>
                            <w:div w:id="2121217724">
                              <w:marLeft w:val="0"/>
                              <w:marRight w:val="0"/>
                              <w:marTop w:val="0"/>
                              <w:marBottom w:val="0"/>
                              <w:divBdr>
                                <w:top w:val="none" w:sz="0" w:space="0" w:color="auto"/>
                                <w:left w:val="none" w:sz="0" w:space="0" w:color="auto"/>
                                <w:bottom w:val="none" w:sz="0" w:space="0" w:color="auto"/>
                                <w:right w:val="none" w:sz="0" w:space="0" w:color="auto"/>
                              </w:divBdr>
                              <w:divsChild>
                                <w:div w:id="488063321">
                                  <w:marLeft w:val="0"/>
                                  <w:marRight w:val="0"/>
                                  <w:marTop w:val="0"/>
                                  <w:marBottom w:val="0"/>
                                  <w:divBdr>
                                    <w:top w:val="none" w:sz="0" w:space="0" w:color="auto"/>
                                    <w:left w:val="none" w:sz="0" w:space="0" w:color="auto"/>
                                    <w:bottom w:val="none" w:sz="0" w:space="0" w:color="auto"/>
                                    <w:right w:val="none" w:sz="0" w:space="0" w:color="auto"/>
                                  </w:divBdr>
                                  <w:divsChild>
                                    <w:div w:id="1901018097">
                                      <w:marLeft w:val="0"/>
                                      <w:marRight w:val="0"/>
                                      <w:marTop w:val="0"/>
                                      <w:marBottom w:val="0"/>
                                      <w:divBdr>
                                        <w:top w:val="none" w:sz="0" w:space="0" w:color="auto"/>
                                        <w:left w:val="none" w:sz="0" w:space="0" w:color="auto"/>
                                        <w:bottom w:val="none" w:sz="0" w:space="0" w:color="auto"/>
                                        <w:right w:val="none" w:sz="0" w:space="0" w:color="auto"/>
                                      </w:divBdr>
                                      <w:divsChild>
                                        <w:div w:id="618297132">
                                          <w:marLeft w:val="0"/>
                                          <w:marRight w:val="0"/>
                                          <w:marTop w:val="0"/>
                                          <w:marBottom w:val="0"/>
                                          <w:divBdr>
                                            <w:top w:val="none" w:sz="0" w:space="0" w:color="auto"/>
                                            <w:left w:val="none" w:sz="0" w:space="0" w:color="auto"/>
                                            <w:bottom w:val="none" w:sz="0" w:space="0" w:color="auto"/>
                                            <w:right w:val="none" w:sz="0" w:space="0" w:color="auto"/>
                                          </w:divBdr>
                                          <w:divsChild>
                                            <w:div w:id="2024622630">
                                              <w:marLeft w:val="0"/>
                                              <w:marRight w:val="0"/>
                                              <w:marTop w:val="0"/>
                                              <w:marBottom w:val="0"/>
                                              <w:divBdr>
                                                <w:top w:val="none" w:sz="0" w:space="0" w:color="auto"/>
                                                <w:left w:val="none" w:sz="0" w:space="0" w:color="auto"/>
                                                <w:bottom w:val="none" w:sz="0" w:space="0" w:color="auto"/>
                                                <w:right w:val="none" w:sz="0" w:space="0" w:color="auto"/>
                                              </w:divBdr>
                                              <w:divsChild>
                                                <w:div w:id="993525853">
                                                  <w:marLeft w:val="0"/>
                                                  <w:marRight w:val="0"/>
                                                  <w:marTop w:val="0"/>
                                                  <w:marBottom w:val="0"/>
                                                  <w:divBdr>
                                                    <w:top w:val="none" w:sz="0" w:space="0" w:color="auto"/>
                                                    <w:left w:val="none" w:sz="0" w:space="0" w:color="auto"/>
                                                    <w:bottom w:val="none" w:sz="0" w:space="0" w:color="auto"/>
                                                    <w:right w:val="none" w:sz="0" w:space="0" w:color="auto"/>
                                                  </w:divBdr>
                                                  <w:divsChild>
                                                    <w:div w:id="1224607773">
                                                      <w:marLeft w:val="0"/>
                                                      <w:marRight w:val="0"/>
                                                      <w:marTop w:val="0"/>
                                                      <w:marBottom w:val="0"/>
                                                      <w:divBdr>
                                                        <w:top w:val="none" w:sz="0" w:space="0" w:color="auto"/>
                                                        <w:left w:val="none" w:sz="0" w:space="0" w:color="auto"/>
                                                        <w:bottom w:val="none" w:sz="0" w:space="0" w:color="auto"/>
                                                        <w:right w:val="none" w:sz="0" w:space="0" w:color="auto"/>
                                                      </w:divBdr>
                                                      <w:divsChild>
                                                        <w:div w:id="1190294382">
                                                          <w:marLeft w:val="0"/>
                                                          <w:marRight w:val="0"/>
                                                          <w:marTop w:val="0"/>
                                                          <w:marBottom w:val="0"/>
                                                          <w:divBdr>
                                                            <w:top w:val="none" w:sz="0" w:space="0" w:color="auto"/>
                                                            <w:left w:val="none" w:sz="0" w:space="0" w:color="auto"/>
                                                            <w:bottom w:val="none" w:sz="0" w:space="0" w:color="auto"/>
                                                            <w:right w:val="none" w:sz="0" w:space="0" w:color="auto"/>
                                                          </w:divBdr>
                                                        </w:div>
                                                        <w:div w:id="16147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1761562">
      <w:bodyDiv w:val="1"/>
      <w:marLeft w:val="0"/>
      <w:marRight w:val="0"/>
      <w:marTop w:val="0"/>
      <w:marBottom w:val="0"/>
      <w:divBdr>
        <w:top w:val="none" w:sz="0" w:space="0" w:color="auto"/>
        <w:left w:val="none" w:sz="0" w:space="0" w:color="auto"/>
        <w:bottom w:val="none" w:sz="0" w:space="0" w:color="auto"/>
        <w:right w:val="none" w:sz="0" w:space="0" w:color="auto"/>
      </w:divBdr>
      <w:divsChild>
        <w:div w:id="430900283">
          <w:marLeft w:val="0"/>
          <w:marRight w:val="0"/>
          <w:marTop w:val="0"/>
          <w:marBottom w:val="0"/>
          <w:divBdr>
            <w:top w:val="none" w:sz="0" w:space="0" w:color="auto"/>
            <w:left w:val="none" w:sz="0" w:space="0" w:color="auto"/>
            <w:bottom w:val="none" w:sz="0" w:space="0" w:color="auto"/>
            <w:right w:val="none" w:sz="0" w:space="0" w:color="auto"/>
          </w:divBdr>
          <w:divsChild>
            <w:div w:id="1763841790">
              <w:marLeft w:val="0"/>
              <w:marRight w:val="0"/>
              <w:marTop w:val="0"/>
              <w:marBottom w:val="0"/>
              <w:divBdr>
                <w:top w:val="none" w:sz="0" w:space="0" w:color="auto"/>
                <w:left w:val="none" w:sz="0" w:space="0" w:color="auto"/>
                <w:bottom w:val="none" w:sz="0" w:space="0" w:color="auto"/>
                <w:right w:val="none" w:sz="0" w:space="0" w:color="auto"/>
              </w:divBdr>
              <w:divsChild>
                <w:div w:id="113837082">
                  <w:marLeft w:val="0"/>
                  <w:marRight w:val="0"/>
                  <w:marTop w:val="0"/>
                  <w:marBottom w:val="0"/>
                  <w:divBdr>
                    <w:top w:val="none" w:sz="0" w:space="0" w:color="auto"/>
                    <w:left w:val="none" w:sz="0" w:space="0" w:color="auto"/>
                    <w:bottom w:val="none" w:sz="0" w:space="0" w:color="auto"/>
                    <w:right w:val="none" w:sz="0" w:space="0" w:color="auto"/>
                  </w:divBdr>
                  <w:divsChild>
                    <w:div w:id="1144004467">
                      <w:marLeft w:val="0"/>
                      <w:marRight w:val="0"/>
                      <w:marTop w:val="0"/>
                      <w:marBottom w:val="0"/>
                      <w:divBdr>
                        <w:top w:val="none" w:sz="0" w:space="0" w:color="auto"/>
                        <w:left w:val="none" w:sz="0" w:space="0" w:color="auto"/>
                        <w:bottom w:val="none" w:sz="0" w:space="0" w:color="auto"/>
                        <w:right w:val="none" w:sz="0" w:space="0" w:color="auto"/>
                      </w:divBdr>
                      <w:divsChild>
                        <w:div w:id="1115370705">
                          <w:marLeft w:val="0"/>
                          <w:marRight w:val="0"/>
                          <w:marTop w:val="0"/>
                          <w:marBottom w:val="0"/>
                          <w:divBdr>
                            <w:top w:val="none" w:sz="0" w:space="0" w:color="auto"/>
                            <w:left w:val="none" w:sz="0" w:space="0" w:color="auto"/>
                            <w:bottom w:val="none" w:sz="0" w:space="0" w:color="auto"/>
                            <w:right w:val="none" w:sz="0" w:space="0" w:color="auto"/>
                          </w:divBdr>
                          <w:divsChild>
                            <w:div w:id="1635408270">
                              <w:marLeft w:val="0"/>
                              <w:marRight w:val="0"/>
                              <w:marTop w:val="0"/>
                              <w:marBottom w:val="0"/>
                              <w:divBdr>
                                <w:top w:val="none" w:sz="0" w:space="0" w:color="auto"/>
                                <w:left w:val="none" w:sz="0" w:space="0" w:color="auto"/>
                                <w:bottom w:val="none" w:sz="0" w:space="0" w:color="auto"/>
                                <w:right w:val="none" w:sz="0" w:space="0" w:color="auto"/>
                              </w:divBdr>
                              <w:divsChild>
                                <w:div w:id="1783770124">
                                  <w:marLeft w:val="0"/>
                                  <w:marRight w:val="0"/>
                                  <w:marTop w:val="0"/>
                                  <w:marBottom w:val="0"/>
                                  <w:divBdr>
                                    <w:top w:val="none" w:sz="0" w:space="0" w:color="auto"/>
                                    <w:left w:val="none" w:sz="0" w:space="0" w:color="auto"/>
                                    <w:bottom w:val="none" w:sz="0" w:space="0" w:color="auto"/>
                                    <w:right w:val="none" w:sz="0" w:space="0" w:color="auto"/>
                                  </w:divBdr>
                                  <w:divsChild>
                                    <w:div w:id="46298116">
                                      <w:marLeft w:val="0"/>
                                      <w:marRight w:val="0"/>
                                      <w:marTop w:val="0"/>
                                      <w:marBottom w:val="0"/>
                                      <w:divBdr>
                                        <w:top w:val="none" w:sz="0" w:space="0" w:color="auto"/>
                                        <w:left w:val="none" w:sz="0" w:space="0" w:color="auto"/>
                                        <w:bottom w:val="none" w:sz="0" w:space="0" w:color="auto"/>
                                        <w:right w:val="none" w:sz="0" w:space="0" w:color="auto"/>
                                      </w:divBdr>
                                      <w:divsChild>
                                        <w:div w:id="1897164541">
                                          <w:marLeft w:val="0"/>
                                          <w:marRight w:val="0"/>
                                          <w:marTop w:val="0"/>
                                          <w:marBottom w:val="0"/>
                                          <w:divBdr>
                                            <w:top w:val="none" w:sz="0" w:space="0" w:color="auto"/>
                                            <w:left w:val="none" w:sz="0" w:space="0" w:color="auto"/>
                                            <w:bottom w:val="none" w:sz="0" w:space="0" w:color="auto"/>
                                            <w:right w:val="none" w:sz="0" w:space="0" w:color="auto"/>
                                          </w:divBdr>
                                          <w:divsChild>
                                            <w:div w:id="1822843810">
                                              <w:marLeft w:val="0"/>
                                              <w:marRight w:val="0"/>
                                              <w:marTop w:val="0"/>
                                              <w:marBottom w:val="0"/>
                                              <w:divBdr>
                                                <w:top w:val="none" w:sz="0" w:space="0" w:color="auto"/>
                                                <w:left w:val="none" w:sz="0" w:space="0" w:color="auto"/>
                                                <w:bottom w:val="none" w:sz="0" w:space="0" w:color="auto"/>
                                                <w:right w:val="none" w:sz="0" w:space="0" w:color="auto"/>
                                              </w:divBdr>
                                              <w:divsChild>
                                                <w:div w:id="856965110">
                                                  <w:marLeft w:val="0"/>
                                                  <w:marRight w:val="0"/>
                                                  <w:marTop w:val="0"/>
                                                  <w:marBottom w:val="0"/>
                                                  <w:divBdr>
                                                    <w:top w:val="none" w:sz="0" w:space="0" w:color="auto"/>
                                                    <w:left w:val="none" w:sz="0" w:space="0" w:color="auto"/>
                                                    <w:bottom w:val="none" w:sz="0" w:space="0" w:color="auto"/>
                                                    <w:right w:val="none" w:sz="0" w:space="0" w:color="auto"/>
                                                  </w:divBdr>
                                                  <w:divsChild>
                                                    <w:div w:id="1484422487">
                                                      <w:marLeft w:val="0"/>
                                                      <w:marRight w:val="0"/>
                                                      <w:marTop w:val="0"/>
                                                      <w:marBottom w:val="0"/>
                                                      <w:divBdr>
                                                        <w:top w:val="none" w:sz="0" w:space="0" w:color="auto"/>
                                                        <w:left w:val="none" w:sz="0" w:space="0" w:color="auto"/>
                                                        <w:bottom w:val="none" w:sz="0" w:space="0" w:color="auto"/>
                                                        <w:right w:val="none" w:sz="0" w:space="0" w:color="auto"/>
                                                      </w:divBdr>
                                                      <w:divsChild>
                                                        <w:div w:id="1642803952">
                                                          <w:marLeft w:val="0"/>
                                                          <w:marRight w:val="0"/>
                                                          <w:marTop w:val="0"/>
                                                          <w:marBottom w:val="0"/>
                                                          <w:divBdr>
                                                            <w:top w:val="none" w:sz="0" w:space="0" w:color="auto"/>
                                                            <w:left w:val="none" w:sz="0" w:space="0" w:color="auto"/>
                                                            <w:bottom w:val="none" w:sz="0" w:space="0" w:color="auto"/>
                                                            <w:right w:val="none" w:sz="0" w:space="0" w:color="auto"/>
                                                          </w:divBdr>
                                                        </w:div>
                                                        <w:div w:id="12161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9668343">
      <w:bodyDiv w:val="1"/>
      <w:marLeft w:val="0"/>
      <w:marRight w:val="0"/>
      <w:marTop w:val="0"/>
      <w:marBottom w:val="0"/>
      <w:divBdr>
        <w:top w:val="none" w:sz="0" w:space="0" w:color="auto"/>
        <w:left w:val="none" w:sz="0" w:space="0" w:color="auto"/>
        <w:bottom w:val="none" w:sz="0" w:space="0" w:color="auto"/>
        <w:right w:val="none" w:sz="0" w:space="0" w:color="auto"/>
      </w:divBdr>
      <w:divsChild>
        <w:div w:id="359359184">
          <w:marLeft w:val="0"/>
          <w:marRight w:val="0"/>
          <w:marTop w:val="0"/>
          <w:marBottom w:val="0"/>
          <w:divBdr>
            <w:top w:val="none" w:sz="0" w:space="0" w:color="auto"/>
            <w:left w:val="none" w:sz="0" w:space="0" w:color="auto"/>
            <w:bottom w:val="none" w:sz="0" w:space="0" w:color="auto"/>
            <w:right w:val="none" w:sz="0" w:space="0" w:color="auto"/>
          </w:divBdr>
          <w:divsChild>
            <w:div w:id="892618954">
              <w:marLeft w:val="0"/>
              <w:marRight w:val="0"/>
              <w:marTop w:val="0"/>
              <w:marBottom w:val="0"/>
              <w:divBdr>
                <w:top w:val="none" w:sz="0" w:space="0" w:color="auto"/>
                <w:left w:val="none" w:sz="0" w:space="0" w:color="auto"/>
                <w:bottom w:val="none" w:sz="0" w:space="0" w:color="auto"/>
                <w:right w:val="none" w:sz="0" w:space="0" w:color="auto"/>
              </w:divBdr>
              <w:divsChild>
                <w:div w:id="1514419352">
                  <w:marLeft w:val="0"/>
                  <w:marRight w:val="0"/>
                  <w:marTop w:val="0"/>
                  <w:marBottom w:val="0"/>
                  <w:divBdr>
                    <w:top w:val="none" w:sz="0" w:space="0" w:color="auto"/>
                    <w:left w:val="none" w:sz="0" w:space="0" w:color="auto"/>
                    <w:bottom w:val="none" w:sz="0" w:space="0" w:color="auto"/>
                    <w:right w:val="none" w:sz="0" w:space="0" w:color="auto"/>
                  </w:divBdr>
                  <w:divsChild>
                    <w:div w:id="606817227">
                      <w:marLeft w:val="0"/>
                      <w:marRight w:val="0"/>
                      <w:marTop w:val="0"/>
                      <w:marBottom w:val="0"/>
                      <w:divBdr>
                        <w:top w:val="none" w:sz="0" w:space="0" w:color="auto"/>
                        <w:left w:val="none" w:sz="0" w:space="0" w:color="auto"/>
                        <w:bottom w:val="none" w:sz="0" w:space="0" w:color="auto"/>
                        <w:right w:val="none" w:sz="0" w:space="0" w:color="auto"/>
                      </w:divBdr>
                      <w:divsChild>
                        <w:div w:id="1946382288">
                          <w:marLeft w:val="0"/>
                          <w:marRight w:val="0"/>
                          <w:marTop w:val="0"/>
                          <w:marBottom w:val="0"/>
                          <w:divBdr>
                            <w:top w:val="none" w:sz="0" w:space="0" w:color="auto"/>
                            <w:left w:val="none" w:sz="0" w:space="0" w:color="auto"/>
                            <w:bottom w:val="none" w:sz="0" w:space="0" w:color="auto"/>
                            <w:right w:val="none" w:sz="0" w:space="0" w:color="auto"/>
                          </w:divBdr>
                          <w:divsChild>
                            <w:div w:id="1013721931">
                              <w:marLeft w:val="0"/>
                              <w:marRight w:val="0"/>
                              <w:marTop w:val="0"/>
                              <w:marBottom w:val="0"/>
                              <w:divBdr>
                                <w:top w:val="none" w:sz="0" w:space="0" w:color="auto"/>
                                <w:left w:val="none" w:sz="0" w:space="0" w:color="auto"/>
                                <w:bottom w:val="none" w:sz="0" w:space="0" w:color="auto"/>
                                <w:right w:val="none" w:sz="0" w:space="0" w:color="auto"/>
                              </w:divBdr>
                              <w:divsChild>
                                <w:div w:id="509762011">
                                  <w:marLeft w:val="0"/>
                                  <w:marRight w:val="0"/>
                                  <w:marTop w:val="0"/>
                                  <w:marBottom w:val="0"/>
                                  <w:divBdr>
                                    <w:top w:val="none" w:sz="0" w:space="0" w:color="auto"/>
                                    <w:left w:val="none" w:sz="0" w:space="0" w:color="auto"/>
                                    <w:bottom w:val="none" w:sz="0" w:space="0" w:color="auto"/>
                                    <w:right w:val="none" w:sz="0" w:space="0" w:color="auto"/>
                                  </w:divBdr>
                                  <w:divsChild>
                                    <w:div w:id="1165976757">
                                      <w:marLeft w:val="0"/>
                                      <w:marRight w:val="0"/>
                                      <w:marTop w:val="0"/>
                                      <w:marBottom w:val="0"/>
                                      <w:divBdr>
                                        <w:top w:val="none" w:sz="0" w:space="0" w:color="auto"/>
                                        <w:left w:val="none" w:sz="0" w:space="0" w:color="auto"/>
                                        <w:bottom w:val="none" w:sz="0" w:space="0" w:color="auto"/>
                                        <w:right w:val="none" w:sz="0" w:space="0" w:color="auto"/>
                                      </w:divBdr>
                                      <w:divsChild>
                                        <w:div w:id="955255353">
                                          <w:marLeft w:val="0"/>
                                          <w:marRight w:val="0"/>
                                          <w:marTop w:val="0"/>
                                          <w:marBottom w:val="0"/>
                                          <w:divBdr>
                                            <w:top w:val="none" w:sz="0" w:space="0" w:color="auto"/>
                                            <w:left w:val="none" w:sz="0" w:space="0" w:color="auto"/>
                                            <w:bottom w:val="none" w:sz="0" w:space="0" w:color="auto"/>
                                            <w:right w:val="none" w:sz="0" w:space="0" w:color="auto"/>
                                          </w:divBdr>
                                          <w:divsChild>
                                            <w:div w:id="2130734316">
                                              <w:marLeft w:val="0"/>
                                              <w:marRight w:val="0"/>
                                              <w:marTop w:val="0"/>
                                              <w:marBottom w:val="0"/>
                                              <w:divBdr>
                                                <w:top w:val="none" w:sz="0" w:space="0" w:color="auto"/>
                                                <w:left w:val="none" w:sz="0" w:space="0" w:color="auto"/>
                                                <w:bottom w:val="none" w:sz="0" w:space="0" w:color="auto"/>
                                                <w:right w:val="none" w:sz="0" w:space="0" w:color="auto"/>
                                              </w:divBdr>
                                              <w:divsChild>
                                                <w:div w:id="1909529915">
                                                  <w:marLeft w:val="0"/>
                                                  <w:marRight w:val="0"/>
                                                  <w:marTop w:val="0"/>
                                                  <w:marBottom w:val="0"/>
                                                  <w:divBdr>
                                                    <w:top w:val="none" w:sz="0" w:space="0" w:color="auto"/>
                                                    <w:left w:val="none" w:sz="0" w:space="0" w:color="auto"/>
                                                    <w:bottom w:val="none" w:sz="0" w:space="0" w:color="auto"/>
                                                    <w:right w:val="none" w:sz="0" w:space="0" w:color="auto"/>
                                                  </w:divBdr>
                                                  <w:divsChild>
                                                    <w:div w:id="1865900776">
                                                      <w:marLeft w:val="0"/>
                                                      <w:marRight w:val="0"/>
                                                      <w:marTop w:val="0"/>
                                                      <w:marBottom w:val="0"/>
                                                      <w:divBdr>
                                                        <w:top w:val="none" w:sz="0" w:space="0" w:color="auto"/>
                                                        <w:left w:val="none" w:sz="0" w:space="0" w:color="auto"/>
                                                        <w:bottom w:val="none" w:sz="0" w:space="0" w:color="auto"/>
                                                        <w:right w:val="none" w:sz="0" w:space="0" w:color="auto"/>
                                                      </w:divBdr>
                                                      <w:divsChild>
                                                        <w:div w:id="2608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7491713">
      <w:bodyDiv w:val="1"/>
      <w:marLeft w:val="0"/>
      <w:marRight w:val="0"/>
      <w:marTop w:val="0"/>
      <w:marBottom w:val="0"/>
      <w:divBdr>
        <w:top w:val="none" w:sz="0" w:space="0" w:color="auto"/>
        <w:left w:val="none" w:sz="0" w:space="0" w:color="auto"/>
        <w:bottom w:val="none" w:sz="0" w:space="0" w:color="auto"/>
        <w:right w:val="none" w:sz="0" w:space="0" w:color="auto"/>
      </w:divBdr>
      <w:divsChild>
        <w:div w:id="1349017977">
          <w:marLeft w:val="0"/>
          <w:marRight w:val="0"/>
          <w:marTop w:val="0"/>
          <w:marBottom w:val="0"/>
          <w:divBdr>
            <w:top w:val="none" w:sz="0" w:space="0" w:color="auto"/>
            <w:left w:val="none" w:sz="0" w:space="0" w:color="auto"/>
            <w:bottom w:val="none" w:sz="0" w:space="0" w:color="auto"/>
            <w:right w:val="none" w:sz="0" w:space="0" w:color="auto"/>
          </w:divBdr>
          <w:divsChild>
            <w:div w:id="162977">
              <w:marLeft w:val="0"/>
              <w:marRight w:val="0"/>
              <w:marTop w:val="0"/>
              <w:marBottom w:val="0"/>
              <w:divBdr>
                <w:top w:val="none" w:sz="0" w:space="0" w:color="auto"/>
                <w:left w:val="none" w:sz="0" w:space="0" w:color="auto"/>
                <w:bottom w:val="none" w:sz="0" w:space="0" w:color="auto"/>
                <w:right w:val="none" w:sz="0" w:space="0" w:color="auto"/>
              </w:divBdr>
              <w:divsChild>
                <w:div w:id="327559081">
                  <w:marLeft w:val="0"/>
                  <w:marRight w:val="0"/>
                  <w:marTop w:val="0"/>
                  <w:marBottom w:val="0"/>
                  <w:divBdr>
                    <w:top w:val="none" w:sz="0" w:space="0" w:color="auto"/>
                    <w:left w:val="none" w:sz="0" w:space="0" w:color="auto"/>
                    <w:bottom w:val="none" w:sz="0" w:space="0" w:color="auto"/>
                    <w:right w:val="none" w:sz="0" w:space="0" w:color="auto"/>
                  </w:divBdr>
                  <w:divsChild>
                    <w:div w:id="670568680">
                      <w:marLeft w:val="0"/>
                      <w:marRight w:val="0"/>
                      <w:marTop w:val="0"/>
                      <w:marBottom w:val="0"/>
                      <w:divBdr>
                        <w:top w:val="none" w:sz="0" w:space="0" w:color="auto"/>
                        <w:left w:val="none" w:sz="0" w:space="0" w:color="auto"/>
                        <w:bottom w:val="none" w:sz="0" w:space="0" w:color="auto"/>
                        <w:right w:val="none" w:sz="0" w:space="0" w:color="auto"/>
                      </w:divBdr>
                      <w:divsChild>
                        <w:div w:id="849565773">
                          <w:marLeft w:val="0"/>
                          <w:marRight w:val="0"/>
                          <w:marTop w:val="0"/>
                          <w:marBottom w:val="0"/>
                          <w:divBdr>
                            <w:top w:val="none" w:sz="0" w:space="0" w:color="auto"/>
                            <w:left w:val="none" w:sz="0" w:space="0" w:color="auto"/>
                            <w:bottom w:val="none" w:sz="0" w:space="0" w:color="auto"/>
                            <w:right w:val="none" w:sz="0" w:space="0" w:color="auto"/>
                          </w:divBdr>
                          <w:divsChild>
                            <w:div w:id="24603753">
                              <w:marLeft w:val="0"/>
                              <w:marRight w:val="0"/>
                              <w:marTop w:val="0"/>
                              <w:marBottom w:val="0"/>
                              <w:divBdr>
                                <w:top w:val="none" w:sz="0" w:space="0" w:color="auto"/>
                                <w:left w:val="none" w:sz="0" w:space="0" w:color="auto"/>
                                <w:bottom w:val="none" w:sz="0" w:space="0" w:color="auto"/>
                                <w:right w:val="none" w:sz="0" w:space="0" w:color="auto"/>
                              </w:divBdr>
                              <w:divsChild>
                                <w:div w:id="1150319998">
                                  <w:marLeft w:val="0"/>
                                  <w:marRight w:val="0"/>
                                  <w:marTop w:val="0"/>
                                  <w:marBottom w:val="0"/>
                                  <w:divBdr>
                                    <w:top w:val="none" w:sz="0" w:space="0" w:color="auto"/>
                                    <w:left w:val="none" w:sz="0" w:space="0" w:color="auto"/>
                                    <w:bottom w:val="none" w:sz="0" w:space="0" w:color="auto"/>
                                    <w:right w:val="none" w:sz="0" w:space="0" w:color="auto"/>
                                  </w:divBdr>
                                  <w:divsChild>
                                    <w:div w:id="589241201">
                                      <w:marLeft w:val="0"/>
                                      <w:marRight w:val="0"/>
                                      <w:marTop w:val="0"/>
                                      <w:marBottom w:val="0"/>
                                      <w:divBdr>
                                        <w:top w:val="none" w:sz="0" w:space="0" w:color="auto"/>
                                        <w:left w:val="none" w:sz="0" w:space="0" w:color="auto"/>
                                        <w:bottom w:val="none" w:sz="0" w:space="0" w:color="auto"/>
                                        <w:right w:val="none" w:sz="0" w:space="0" w:color="auto"/>
                                      </w:divBdr>
                                      <w:divsChild>
                                        <w:div w:id="1443842474">
                                          <w:marLeft w:val="0"/>
                                          <w:marRight w:val="0"/>
                                          <w:marTop w:val="0"/>
                                          <w:marBottom w:val="0"/>
                                          <w:divBdr>
                                            <w:top w:val="none" w:sz="0" w:space="0" w:color="auto"/>
                                            <w:left w:val="none" w:sz="0" w:space="0" w:color="auto"/>
                                            <w:bottom w:val="none" w:sz="0" w:space="0" w:color="auto"/>
                                            <w:right w:val="none" w:sz="0" w:space="0" w:color="auto"/>
                                          </w:divBdr>
                                          <w:divsChild>
                                            <w:div w:id="88934002">
                                              <w:marLeft w:val="0"/>
                                              <w:marRight w:val="0"/>
                                              <w:marTop w:val="0"/>
                                              <w:marBottom w:val="0"/>
                                              <w:divBdr>
                                                <w:top w:val="none" w:sz="0" w:space="0" w:color="auto"/>
                                                <w:left w:val="none" w:sz="0" w:space="0" w:color="auto"/>
                                                <w:bottom w:val="none" w:sz="0" w:space="0" w:color="auto"/>
                                                <w:right w:val="none" w:sz="0" w:space="0" w:color="auto"/>
                                              </w:divBdr>
                                              <w:divsChild>
                                                <w:div w:id="1711220051">
                                                  <w:marLeft w:val="0"/>
                                                  <w:marRight w:val="0"/>
                                                  <w:marTop w:val="0"/>
                                                  <w:marBottom w:val="0"/>
                                                  <w:divBdr>
                                                    <w:top w:val="none" w:sz="0" w:space="0" w:color="auto"/>
                                                    <w:left w:val="none" w:sz="0" w:space="0" w:color="auto"/>
                                                    <w:bottom w:val="none" w:sz="0" w:space="0" w:color="auto"/>
                                                    <w:right w:val="none" w:sz="0" w:space="0" w:color="auto"/>
                                                  </w:divBdr>
                                                  <w:divsChild>
                                                    <w:div w:id="1350444991">
                                                      <w:marLeft w:val="0"/>
                                                      <w:marRight w:val="0"/>
                                                      <w:marTop w:val="0"/>
                                                      <w:marBottom w:val="0"/>
                                                      <w:divBdr>
                                                        <w:top w:val="none" w:sz="0" w:space="0" w:color="auto"/>
                                                        <w:left w:val="none" w:sz="0" w:space="0" w:color="auto"/>
                                                        <w:bottom w:val="none" w:sz="0" w:space="0" w:color="auto"/>
                                                        <w:right w:val="none" w:sz="0" w:space="0" w:color="auto"/>
                                                      </w:divBdr>
                                                      <w:divsChild>
                                                        <w:div w:id="64192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802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youtube.com/watch?v=4vuW6tQ0218" TargetMode="External"/><Relationship Id="rId1" Type="http://schemas.openxmlformats.org/officeDocument/2006/relationships/hyperlink" Target="http://www.thepotteries.org/church/hanley/tabernac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469D4-7737-49A8-9349-E7E36C57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10588</TotalTime>
  <Pages>6</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153</cp:revision>
  <cp:lastPrinted>2016-05-08T06:43:00Z</cp:lastPrinted>
  <dcterms:created xsi:type="dcterms:W3CDTF">2016-03-31T20:34:00Z</dcterms:created>
  <dcterms:modified xsi:type="dcterms:W3CDTF">2016-05-08T16:42:00Z</dcterms:modified>
</cp:coreProperties>
</file>